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17" w:rsidRPr="001619D0" w:rsidRDefault="001A5D48" w:rsidP="00A35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E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5F17">
        <w:rPr>
          <w:rFonts w:ascii="Times New Roman" w:hAnsi="Times New Roman" w:cs="Times New Roman"/>
          <w:sz w:val="28"/>
          <w:szCs w:val="28"/>
        </w:rPr>
        <w:t>НАРОДНО ЧИТАЛИЩЕ „МИХАИЛ ДОНЕВ</w:t>
      </w:r>
      <w:r w:rsidR="00913ACF">
        <w:rPr>
          <w:rFonts w:ascii="Times New Roman" w:hAnsi="Times New Roman" w:cs="Times New Roman"/>
          <w:sz w:val="28"/>
          <w:szCs w:val="28"/>
        </w:rPr>
        <w:t xml:space="preserve"> -1903“</w:t>
      </w:r>
      <w:r w:rsidR="00A35F17">
        <w:rPr>
          <w:rFonts w:ascii="Times New Roman" w:hAnsi="Times New Roman" w:cs="Times New Roman"/>
          <w:sz w:val="28"/>
          <w:szCs w:val="28"/>
        </w:rPr>
        <w:t xml:space="preserve"> С.ЛИЛЯК,ОБЩИНА ТЪРГОВИЩЕ</w:t>
      </w:r>
      <w:r w:rsidR="001619D0">
        <w:rPr>
          <w:rFonts w:ascii="Times New Roman" w:hAnsi="Times New Roman" w:cs="Times New Roman"/>
          <w:sz w:val="28"/>
          <w:szCs w:val="28"/>
        </w:rPr>
        <w:t>,</w:t>
      </w:r>
      <w:r w:rsidR="004D3E1A">
        <w:rPr>
          <w:rFonts w:ascii="Times New Roman" w:hAnsi="Times New Roman" w:cs="Times New Roman"/>
          <w:sz w:val="28"/>
          <w:szCs w:val="28"/>
        </w:rPr>
        <w:t>у</w:t>
      </w:r>
      <w:r w:rsidR="00A35F17">
        <w:rPr>
          <w:rFonts w:ascii="Times New Roman" w:hAnsi="Times New Roman" w:cs="Times New Roman"/>
          <w:sz w:val="28"/>
          <w:szCs w:val="28"/>
        </w:rPr>
        <w:t>л.“Георги Димитров“№5</w:t>
      </w:r>
      <w:r w:rsidR="008F661F">
        <w:rPr>
          <w:rFonts w:ascii="Times New Roman" w:hAnsi="Times New Roman" w:cs="Times New Roman"/>
          <w:sz w:val="28"/>
          <w:szCs w:val="28"/>
        </w:rPr>
        <w:t>0</w:t>
      </w:r>
      <w:r w:rsidR="001619D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35F17" w:rsidRPr="00E67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chitalishtelilak@abv.bg</w:t>
        </w:r>
      </w:hyperlink>
    </w:p>
    <w:p w:rsidR="00A35F17" w:rsidRPr="006E7A20" w:rsidRDefault="006E7A20" w:rsidP="00A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A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35F17" w:rsidRPr="00E77CDA" w:rsidRDefault="004D3E1A" w:rsidP="00A3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D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35F17" w:rsidRPr="00E77CDA">
        <w:rPr>
          <w:rFonts w:ascii="Times New Roman" w:hAnsi="Times New Roman" w:cs="Times New Roman"/>
          <w:b/>
          <w:sz w:val="28"/>
          <w:szCs w:val="28"/>
        </w:rPr>
        <w:t>ДЕЙНОСТТА НА НЧ“</w:t>
      </w:r>
      <w:r w:rsidR="008F661F" w:rsidRPr="00E77CDA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r w:rsidR="00A35F17" w:rsidRPr="00E77CDA">
        <w:rPr>
          <w:rFonts w:ascii="Times New Roman" w:hAnsi="Times New Roman" w:cs="Times New Roman"/>
          <w:b/>
          <w:sz w:val="28"/>
          <w:szCs w:val="28"/>
        </w:rPr>
        <w:t xml:space="preserve">ДОНЕВ-1903“ С.ЛИЛЯК </w:t>
      </w:r>
      <w:r w:rsidR="00E77CDA" w:rsidRPr="00E77CDA">
        <w:rPr>
          <w:rFonts w:ascii="Times New Roman" w:hAnsi="Times New Roman" w:cs="Times New Roman"/>
          <w:b/>
          <w:sz w:val="28"/>
          <w:szCs w:val="28"/>
        </w:rPr>
        <w:t>ПРЕЗ</w:t>
      </w:r>
    </w:p>
    <w:p w:rsidR="002A3E05" w:rsidRPr="00E77CDA" w:rsidRDefault="00B7569E" w:rsidP="002A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2</w:t>
      </w:r>
      <w:r w:rsidR="002A3E05" w:rsidRPr="00E77CDA">
        <w:rPr>
          <w:rFonts w:ascii="Times New Roman" w:hAnsi="Times New Roman" w:cs="Times New Roman"/>
          <w:b/>
          <w:sz w:val="36"/>
          <w:szCs w:val="36"/>
        </w:rPr>
        <w:t>година</w:t>
      </w:r>
    </w:p>
    <w:p w:rsidR="00E82848" w:rsidRPr="00C430C8" w:rsidRDefault="001157A8" w:rsidP="00C43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0560F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През отчетния период читалищната дейност</w:t>
      </w:r>
      <w:r w:rsidR="006E7A2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B0560F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има </w:t>
      </w:r>
      <w:r w:rsidR="009D46A3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 цел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обединяване на усилията за развитие и утвърждаване на читалището като</w:t>
      </w:r>
      <w:r w:rsidR="00913ACF" w:rsidRPr="00913ACF">
        <w:rPr>
          <w:rFonts w:ascii="Helvetica" w:eastAsia="Times New Roman" w:hAnsi="Helvetica" w:cs="Helvetica"/>
          <w:color w:val="424242"/>
          <w:sz w:val="24"/>
          <w:szCs w:val="24"/>
          <w:lang w:eastAsia="bg-BG"/>
        </w:rPr>
        <w:t xml:space="preserve"> </w:t>
      </w:r>
      <w:r w:rsidR="00913ACF" w:rsidRPr="00913ACF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важна обществена институция, градяща културната идентичност</w:t>
      </w:r>
      <w:r w:rsidR="00913ACF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</w:t>
      </w:r>
      <w:r w:rsidR="006E7A2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а местната общност.</w:t>
      </w:r>
      <w:r w:rsidR="003020CD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r w:rsidR="006E7A2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Настоятелството 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работи </w:t>
      </w:r>
      <w:r w:rsidR="00B7569E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през 202</w:t>
      </w:r>
      <w:r w:rsidR="00B7569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2</w:t>
      </w:r>
      <w:r w:rsidR="006E7A2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г. 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за създаване на условия за превръщането на институцията в 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информационно-образователен 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център, 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</w:t>
      </w:r>
      <w:r w:rsidR="00E8284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утвърждаващ  ценностите на гражданското общество.</w:t>
      </w:r>
      <w:r w:rsidR="007971D2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848" w:rsidRPr="002D5A80" w:rsidRDefault="00FD4C30" w:rsidP="002A3E05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="00F62CEE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Състояние на читалището</w:t>
      </w:r>
      <w:r w:rsidR="00E82848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:</w:t>
      </w:r>
    </w:p>
    <w:p w:rsidR="00E82848" w:rsidRPr="002D5A80" w:rsidRDefault="00E82848" w:rsidP="002A3E05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На територията на с.Лиляк функционира само </w:t>
      </w:r>
      <w:r w:rsidR="002908C4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едно 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читалище</w:t>
      </w:r>
      <w:r w:rsidR="002908C4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НЧ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„Михаил Донев</w:t>
      </w:r>
      <w:r w:rsidR="006C40B2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-1903“, няма друг културен институт.</w:t>
      </w:r>
    </w:p>
    <w:p w:rsidR="00E82848" w:rsidRPr="002D5A80" w:rsidRDefault="00E82848" w:rsidP="00664007">
      <w:pPr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6B7F61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Читалището има добра материална база</w:t>
      </w:r>
      <w:r w:rsidR="003020C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която непрекъснато се поддържа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и през настоящата г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одина бяха</w:t>
      </w:r>
      <w:r w:rsidR="007156D4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направени </w:t>
      </w:r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са направени два</w:t>
      </w:r>
      <w:r w:rsidR="003020CD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 </w:t>
      </w:r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частични ремонти: на покрива - демонтаж на стара корозирала ламарина и монтаж </w:t>
      </w:r>
      <w:r w:rsidR="006C6E6B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r w:rsidR="006C6E6B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на </w:t>
      </w:r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нова такава на централна </w:t>
      </w:r>
      <w:r w:rsidR="006C6E6B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югозападна част на покрива; изт</w:t>
      </w:r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</w:t>
      </w:r>
      <w:r w:rsidR="006C6E6B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ъ</w:t>
      </w:r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гване  на  блажна боя, </w:t>
      </w:r>
      <w:proofErr w:type="spellStart"/>
      <w:r w:rsidR="006C6E6B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ошкува</w:t>
      </w:r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не</w:t>
      </w:r>
      <w:proofErr w:type="spellEnd"/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 стените, </w:t>
      </w:r>
      <w:r w:rsidR="007156D4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боядисване с </w:t>
      </w:r>
      <w:proofErr w:type="spellStart"/>
      <w:r w:rsidR="007156D4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фасаген</w:t>
      </w:r>
      <w:proofErr w:type="spellEnd"/>
      <w:r w:rsidR="00C430C8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</w:t>
      </w:r>
      <w:r w:rsidR="003020CD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част от библиотека и голямата зала на втория етаж</w:t>
      </w:r>
      <w:r w:rsidR="00C430C8" w:rsidRP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3020C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подмяна на </w:t>
      </w:r>
      <w:r w:rsidR="003020C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водосточни тръби на западната фасада </w:t>
      </w:r>
      <w:r w:rsid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E8367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7115D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и други</w:t>
      </w:r>
      <w:r w:rsidR="003020C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строително монтажни дейности. 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Читалището като единствен културен институт </w:t>
      </w:r>
      <w:r w:rsidR="002F151B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 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 изключително значение за укрепване, популя</w:t>
      </w:r>
      <w:r w:rsidR="001C27B9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ри</w:t>
      </w:r>
      <w:r w:rsidR="00FD4C3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зиране  и развитие на българската идентичност, традиционна култура и духовни ценности.</w:t>
      </w:r>
    </w:p>
    <w:p w:rsidR="00FD4C30" w:rsidRPr="00C430C8" w:rsidRDefault="00FD4C30" w:rsidP="007D7B40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2.Външната среда осигурява</w:t>
      </w:r>
      <w:r w:rsidR="0030339D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следните възможности</w:t>
      </w:r>
      <w:r w:rsidR="007D7B4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:</w:t>
      </w:r>
      <w:r w:rsidRP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Културно-етническо разнообразие</w:t>
      </w:r>
      <w:r w:rsidR="006B7F61" w:rsidRP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българи,</w:t>
      </w:r>
      <w:r w:rsidR="0030339D" w:rsidRP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турци и роми.</w:t>
      </w:r>
    </w:p>
    <w:p w:rsidR="00470864" w:rsidRPr="002D5A80" w:rsidRDefault="00470864" w:rsidP="00FD4C3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Парт</w:t>
      </w:r>
      <w:r w:rsidR="006B7F61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ьори:</w:t>
      </w:r>
    </w:p>
    <w:p w:rsidR="00470864" w:rsidRPr="00211F32" w:rsidRDefault="00ED1208" w:rsidP="001619D0">
      <w:pPr>
        <w:pStyle w:val="a4"/>
        <w:ind w:left="108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  -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Община Търговище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E632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НПО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Търговище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804B91" w:rsidRP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804B91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Защитено жилище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с.</w:t>
      </w:r>
      <w:r w:rsidR="00804B91" w:rsidRP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Лиляк, Клуб на инвалидите гр. Търговище,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Читалища в общината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ЦДГ с</w:t>
      </w:r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.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Лиляк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ОУ “Христо Ботев“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с. Лиляк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,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Пенсионерски клуб</w:t>
      </w:r>
      <w:r w:rsidR="00A11153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:</w:t>
      </w:r>
      <w:r w:rsidR="00EB7F8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EB7F8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lastRenderedPageBreak/>
        <w:t>„Люляк“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EB7F8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с.Лиляк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EB7F8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Пенсионерски клуб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„Здравец“ с.Здравец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, 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бизнес партньори: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РПК с.Лиляк</w:t>
      </w:r>
      <w:r w:rsidR="001619D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ЕТ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470864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“Албена“-СД1 с. Лиляк</w:t>
      </w:r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.</w:t>
      </w:r>
    </w:p>
    <w:p w:rsidR="00B24A5A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Силни страни на вътрешната среда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:</w:t>
      </w:r>
    </w:p>
    <w:p w:rsidR="00B24A5A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щатен персонал</w:t>
      </w:r>
      <w:r w:rsidR="004322CA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236D0A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</w:t>
      </w:r>
      <w:r w:rsidR="004322CA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236D0A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2,5 щатни брой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ки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обезпечаващ читалищната дейност,</w:t>
      </w:r>
    </w:p>
    <w:p w:rsidR="00B24A5A" w:rsidRPr="002D5A80" w:rsidRDefault="00B24A5A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кадрови ресурс с дългогодишен стаж в сферата на библиотечната и читалищни дейности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EA23A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</w:t>
      </w:r>
      <w:r w:rsidR="00ED1208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квалификация и </w:t>
      </w:r>
      <w:r w:rsidR="00EA23A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висше образование</w:t>
      </w:r>
      <w:r w:rsidR="006C40B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магистърска степен</w:t>
      </w:r>
      <w:r w:rsidR="00EA23A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</w:p>
    <w:p w:rsidR="005B47D5" w:rsidRPr="002D5A80" w:rsidRDefault="005B47D5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собствена материална база,</w:t>
      </w:r>
    </w:p>
    <w:p w:rsidR="005B47D5" w:rsidRPr="00211F32" w:rsidRDefault="005B47D5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наличие на компютри </w:t>
      </w:r>
      <w:r w:rsidR="006C40B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– четири за потребители, две за служебно ползване</w:t>
      </w:r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>,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лаптоп,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офис техника</w:t>
      </w:r>
      <w:r w:rsidR="006C40B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-ксерокс 3 в 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4322CA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proofErr w:type="spellStart"/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ламинатор</w:t>
      </w:r>
      <w:proofErr w:type="spellEnd"/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и сейф за съхранение на документи с лични данни.</w:t>
      </w:r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</w:p>
    <w:p w:rsidR="005B47D5" w:rsidRPr="002D5A80" w:rsidRDefault="005B47D5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наличие на библиотека в читалището, </w:t>
      </w:r>
      <w:r w:rsidR="00804B91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читалня,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Интернет</w:t>
      </w:r>
      <w:r w:rsidR="00E83670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</w:p>
    <w:p w:rsidR="005B47D5" w:rsidRPr="002D5A80" w:rsidRDefault="00E83670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д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оброволци</w:t>
      </w:r>
      <w:r w:rsidR="006C6E6B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партньори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</w:p>
    <w:p w:rsidR="00A11153" w:rsidRPr="002D5A80" w:rsidRDefault="006B7F61" w:rsidP="00A11153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</w:t>
      </w:r>
      <w:proofErr w:type="spellStart"/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</w:t>
      </w:r>
      <w:proofErr w:type="spellEnd"/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="005B47D5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Слаби страни:</w:t>
      </w:r>
    </w:p>
    <w:p w:rsidR="00A11153" w:rsidRPr="002D5A80" w:rsidRDefault="006B7F61" w:rsidP="00A11153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а</w:t>
      </w:r>
      <w:r w:rsidR="00A11153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/ 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Липс</w:t>
      </w:r>
      <w:r w:rsidR="00C24B1A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ва </w:t>
      </w:r>
      <w:r w:rsidR="005B47D5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достатъчен финансов ресурс </w:t>
      </w:r>
      <w:r w:rsidR="00A11153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 :</w:t>
      </w:r>
    </w:p>
    <w:p w:rsidR="005B47D5" w:rsidRPr="002D5A80" w:rsidRDefault="00A11153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поддръжка на сградата</w:t>
      </w:r>
      <w:r w:rsidR="00211F3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</w:p>
    <w:p w:rsidR="00A11153" w:rsidRPr="002D5A80" w:rsidRDefault="00A11153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закупуване на нова компютърна конфигурация</w:t>
      </w:r>
      <w:r w:rsidR="009D46A3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</w:p>
    <w:p w:rsidR="00A11153" w:rsidRPr="002D5A80" w:rsidRDefault="006B7F61" w:rsidP="00B24A5A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б</w:t>
      </w:r>
      <w:r w:rsidR="00A11153"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/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Застаряващо </w:t>
      </w:r>
      <w:r w:rsidR="005864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местно население, младите основно живеят в друго населено място или държава.</w:t>
      </w:r>
    </w:p>
    <w:p w:rsidR="00C430C8" w:rsidRDefault="0094761F" w:rsidP="00C430C8">
      <w:pPr>
        <w:pStyle w:val="a4"/>
        <w:ind w:left="108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bg-BG"/>
        </w:rPr>
        <w:t>II.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="00F62CEE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Библиотечна</w:t>
      </w:r>
      <w:r w:rsidR="00B8282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та</w:t>
      </w:r>
      <w:r w:rsidR="00F62CEE"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 дейност</w:t>
      </w:r>
      <w:r w:rsidR="002041F7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 беше подчинена на </w:t>
      </w:r>
      <w:r w:rsidR="006C6E6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следните</w:t>
      </w:r>
    </w:p>
    <w:p w:rsidR="00324075" w:rsidRPr="00324075" w:rsidRDefault="00BA5712" w:rsidP="00072006">
      <w:pPr>
        <w:numPr>
          <w:ilvl w:val="0"/>
          <w:numId w:val="16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</w:t>
      </w:r>
      <w:r w:rsidR="002D5A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</w:t>
      </w:r>
      <w:r w:rsidR="002041F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те</w:t>
      </w:r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1619D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1619D0" w:rsidRPr="0016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.</w:t>
      </w:r>
      <w:r w:rsidR="0094761F" w:rsidRPr="0016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Подпомагане на културното, образователното и просветно развитие на населението място.</w:t>
      </w:r>
    </w:p>
    <w:p w:rsidR="00072006" w:rsidRPr="000569F3" w:rsidRDefault="006C6E6B" w:rsidP="00072006">
      <w:pPr>
        <w:numPr>
          <w:ilvl w:val="0"/>
          <w:numId w:val="16"/>
        </w:numPr>
        <w:spacing w:after="0" w:line="240" w:lineRule="auto"/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</w:t>
      </w:r>
      <w:r w:rsidR="0094761F" w:rsidRPr="00161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Предлагане на равен и бърз  достъп до най-необходимата на гражданите информация и разширяване на предлаганите услуги.</w:t>
      </w:r>
      <w:r w:rsidR="002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</w:t>
      </w:r>
      <w:r w:rsidR="002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Много мероприятия се </w:t>
      </w:r>
      <w:r w:rsidR="00211F32" w:rsidRPr="006C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проведоха по повод на кръгли годишнини на известни л</w:t>
      </w:r>
      <w:r w:rsidR="000569F3" w:rsidRPr="006C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ичности</w:t>
      </w:r>
      <w:r w:rsidR="00056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,</w:t>
      </w:r>
      <w:r w:rsidR="002B7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като:</w:t>
      </w:r>
      <w:r w:rsidR="00072006" w:rsidRPr="0007200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72006" w:rsidRPr="000569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Изложби</w:t>
      </w:r>
      <w:r w:rsidR="00072006" w:rsidRPr="000569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книги</w:t>
      </w:r>
      <w:r w:rsidR="00072006" w:rsidRPr="000569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072006" w:rsidRPr="000569F3">
        <w:rPr>
          <w:rFonts w:ascii="Times New Roman" w:eastAsia="Times New Roman" w:hAnsi="Times New Roman" w:cs="Times New Roman"/>
          <w:sz w:val="28"/>
          <w:szCs w:val="28"/>
          <w:lang w:eastAsia="bg-BG"/>
        </w:rPr>
        <w:t>фотоси,</w:t>
      </w:r>
      <w:r w:rsidR="00072006" w:rsidRPr="000569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072006" w:rsidRPr="000569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витрини на книги, като:“100 години от рождението на Блага Димитрова“,“Десетте български поети  на ХХ век“,“Елин Пелин - художник на българското село“, “300 години от рождението на Паисий Хилендарски и 260 години от написване на „История славянобългарска“ „Фани Попова Мутафова-най високият връх постигнат от българска жена писател с историческите си романи“ Изложба на книги от Проекта „Българските библиотеки център за четене и информираност“  и др.-   15 бр.                                                                                                                                                                  </w:t>
      </w:r>
    </w:p>
    <w:p w:rsidR="00072006" w:rsidRPr="000569F3" w:rsidRDefault="00072006" w:rsidP="0007200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69F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Образователни</w:t>
      </w:r>
      <w:r w:rsidRPr="000569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: Урок по четене на книги онлайн , търсене в Интернет,  Разказ за невероятната актриса ,пресъздала много </w:t>
      </w:r>
      <w:r w:rsidRPr="000569F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комични образи Стоянка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0569F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Мутафова по случай 100 години от рождението й и др. </w:t>
      </w:r>
    </w:p>
    <w:p w:rsidR="00072006" w:rsidRPr="000569F3" w:rsidRDefault="00072006" w:rsidP="00072006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56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Срещи с творци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:Антония Атанасова</w:t>
      </w:r>
      <w:r w:rsidR="006C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 и презентация на книгата и „Мъгла над брега“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, </w:t>
      </w:r>
      <w:r w:rsidR="00E2709B" w:rsidRPr="00D4538F">
        <w:rPr>
          <w:rFonts w:ascii="Times New Roman" w:hAnsi="Times New Roman" w:cs="Times New Roman"/>
          <w:sz w:val="28"/>
          <w:szCs w:val="28"/>
        </w:rPr>
        <w:t xml:space="preserve">Презентация на </w:t>
      </w:r>
      <w:r w:rsidR="00D4538F" w:rsidRPr="00D4538F">
        <w:rPr>
          <w:rFonts w:ascii="Times New Roman" w:hAnsi="Times New Roman" w:cs="Times New Roman"/>
          <w:sz w:val="28"/>
          <w:szCs w:val="28"/>
        </w:rPr>
        <w:t>юбилейната стихосбирка</w:t>
      </w:r>
      <w:r w:rsidR="00E2709B" w:rsidRPr="00D4538F">
        <w:rPr>
          <w:rFonts w:ascii="Times New Roman" w:hAnsi="Times New Roman" w:cs="Times New Roman"/>
          <w:sz w:val="28"/>
          <w:szCs w:val="28"/>
        </w:rPr>
        <w:t xml:space="preserve"> „Сезони“ </w:t>
      </w:r>
      <w:r w:rsidR="006C6E6B" w:rsidRPr="00D4538F">
        <w:rPr>
          <w:rFonts w:ascii="Times New Roman" w:hAnsi="Times New Roman" w:cs="Times New Roman"/>
          <w:sz w:val="28"/>
          <w:szCs w:val="28"/>
        </w:rPr>
        <w:t>на</w:t>
      </w:r>
      <w:r w:rsidR="006C6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Станка Миланова, обсъждане на книгата: „Как да живеем здрави“ от Кирил </w:t>
      </w:r>
      <w:r w:rsidRPr="00056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proofErr w:type="spellStart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Смилков</w:t>
      </w:r>
      <w:proofErr w:type="spellEnd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006" w:rsidRPr="000569F3" w:rsidRDefault="00072006" w:rsidP="0007200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056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Чествания и годишнини на писатели и творци: 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Литературна вечер „ Радой Ралин  -сатирикът известен с творчеството, изтъкващо ценностите на свободата“- по случай 100 години от рождението на Радой Ралин; Литературно четене на подбрани приказки  от сборника „Златната книга на приказките“; Колективно четене  „Ян </w:t>
      </w:r>
      <w:proofErr w:type="spellStart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Бибиян</w:t>
      </w:r>
      <w:proofErr w:type="spellEnd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“ от Елин Пелин; Колективно четене на „</w:t>
      </w:r>
      <w:proofErr w:type="spellStart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Пипи</w:t>
      </w:r>
      <w:proofErr w:type="spellEnd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дългото чорапче“ от Астрид Ан Емилия </w:t>
      </w:r>
      <w:proofErr w:type="spellStart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Лингренд</w:t>
      </w:r>
      <w:proofErr w:type="spellEnd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; </w:t>
      </w:r>
      <w:r w:rsidRPr="00DF2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Онлайн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: Драматизация на Приказки от Ангел </w:t>
      </w:r>
      <w:proofErr w:type="spellStart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Каралийчев</w:t>
      </w:r>
      <w:proofErr w:type="spellEnd"/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“</w:t>
      </w:r>
      <w:r w:rsidR="00DF2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-</w:t>
      </w:r>
      <w:r w:rsidR="00DF2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200г. от рождение му; Онлайн разказ „Злословието и клеветата нямаше да имат такава сила, ако глупостта не им проправяше път“</w:t>
      </w:r>
      <w:r w:rsidR="0043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-</w:t>
      </w:r>
      <w:r w:rsidR="0043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220 г. Александър Дюма –</w:t>
      </w:r>
      <w:r w:rsidR="0043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05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баща и др.; </w:t>
      </w:r>
    </w:p>
    <w:p w:rsidR="000569F3" w:rsidRPr="001619D0" w:rsidRDefault="000569F3" w:rsidP="00072006">
      <w:pPr>
        <w:pStyle w:val="a4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A546A3" w:rsidRPr="001619D0" w:rsidRDefault="00A546A3" w:rsidP="001619D0">
      <w:pPr>
        <w:pStyle w:val="a4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7115DD" w:rsidRDefault="00A546A3" w:rsidP="007B04E7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Работа за всестранното библиотечно, </w:t>
      </w:r>
      <w:proofErr w:type="spellStart"/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библиографско</w:t>
      </w:r>
      <w:proofErr w:type="spellEnd"/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информационно осигуряване  и предоставения публичен достъп до Интернет.</w:t>
      </w:r>
      <w:r w:rsidR="000569F3">
        <w:rPr>
          <w:rFonts w:ascii="Times New Roman" w:eastAsia="Times New Roman" w:hAnsi="Times New Roman" w:cs="Times New Roman"/>
          <w:sz w:val="28"/>
          <w:szCs w:val="28"/>
          <w:lang w:eastAsia="bg-BG"/>
        </w:rPr>
        <w:t>,като за това</w:t>
      </w:r>
      <w:r w:rsid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</w:t>
      </w:r>
      <w:r w:rsidR="007B04E7" w:rsidRP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>извършваха Интернет:</w:t>
      </w:r>
    </w:p>
    <w:p w:rsidR="007B04E7" w:rsidRPr="007B04E7" w:rsidRDefault="007B04E7" w:rsidP="007B04E7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справки за работа, сметки; </w:t>
      </w:r>
    </w:p>
    <w:p w:rsidR="007B04E7" w:rsidRPr="007B04E7" w:rsidRDefault="007B04E7" w:rsidP="007B04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копиране, разпечатка, сканиране; </w:t>
      </w:r>
    </w:p>
    <w:p w:rsidR="007B04E7" w:rsidRPr="007B04E7" w:rsidRDefault="007B04E7" w:rsidP="007B04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>Социални мрежи</w:t>
      </w:r>
    </w:p>
    <w:p w:rsidR="007B04E7" w:rsidRPr="007B04E7" w:rsidRDefault="007B04E7" w:rsidP="007B04E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>Имейли, музикални сайтове  ЮТУБ и др.</w:t>
      </w:r>
    </w:p>
    <w:p w:rsidR="00A546A3" w:rsidRDefault="00A546A3" w:rsidP="009476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4761F" w:rsidRPr="002D5A80" w:rsidRDefault="007B04E7" w:rsidP="0094761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По този начин се работеше</w:t>
      </w:r>
      <w:r w:rsidR="009301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утв</w:t>
      </w:r>
      <w:r w:rsidR="00EA23A5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ър</w:t>
      </w:r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ждаване на библиотеката в информационно-образователен центъ</w:t>
      </w:r>
      <w:r w:rsidR="00EA23A5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за хората в различни възрасти и от различни етноси. </w:t>
      </w:r>
    </w:p>
    <w:p w:rsidR="0094761F" w:rsidRPr="002D5A80" w:rsidRDefault="002D5A80" w:rsidP="002D5A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="006E7A20" w:rsidRPr="005E3E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Основните</w:t>
      </w:r>
      <w:r w:rsid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Задачи</w:t>
      </w:r>
      <w:r w:rsidR="006E7A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през</w:t>
      </w:r>
      <w:r w:rsidR="007B04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годината 2022</w:t>
      </w:r>
      <w:r w:rsidR="009301D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 бяха</w:t>
      </w:r>
      <w:r w:rsidR="0094761F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40315E" w:rsidRDefault="0094761F" w:rsidP="004031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1.Формиране на библиотеката като място за общуване, контакти, успешни социални практики. Повишаване ролята на библиотеката за социалната и и културна интеграция на различните соц</w:t>
      </w:r>
      <w:r w:rsidR="00682340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иални общности, включително такъ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</w:t>
      </w:r>
      <w:r w:rsidR="00682340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риск, неравностойно положение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, етнически групи</w:t>
      </w:r>
      <w:r w:rsid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>-роми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0315E" w:rsidRPr="002D5A80" w:rsidRDefault="0040315E" w:rsidP="0040315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2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.Утвърждаване на библиотеката сред професионалните среди и местната общност като необходима институция за разпространение на знания, създадена и развивана в полза на обществото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.Събиране, разкриване и съхраняване на българската книжовност, на световната мисъл и култура.</w:t>
      </w:r>
    </w:p>
    <w:p w:rsidR="00A828C4" w:rsidRDefault="0094761F" w:rsidP="00A546A3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 </w:t>
      </w:r>
      <w:r w:rsidR="006E7A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работата на библиотеката</w:t>
      </w:r>
      <w:r w:rsidR="006E7A20" w:rsidRPr="002D5A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2D5A80" w:rsidRPr="002D5A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Действия</w:t>
      </w:r>
      <w:r w:rsidR="006E7A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та бяха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828C4" w:rsidRDefault="00A828C4" w:rsidP="00A828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Привличане на нови читатели,  като през 2022г. 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са 292 </w:t>
      </w:r>
      <w:r w:rsidR="007B04E7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читателите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>, библиотечният фонд наброява 13 185 тома</w:t>
      </w:r>
      <w:r w:rsidR="00B5621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>Увеличават се библиотечните колекции и са набавени през отчетната година 250 т. , от тях закупени са 126т. нови книги и дарени са 124т. Посещенията в библиот</w:t>
      </w:r>
      <w:r w:rsidR="00C3781D">
        <w:rPr>
          <w:rFonts w:ascii="Times New Roman" w:eastAsia="Times New Roman" w:hAnsi="Times New Roman" w:cs="Times New Roman"/>
          <w:sz w:val="28"/>
          <w:szCs w:val="28"/>
          <w:lang w:eastAsia="bg-BG"/>
        </w:rPr>
        <w:t>еката, което включва и читалня,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компютри са 4068 </w:t>
      </w:r>
      <w:r w:rsidR="00072006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посещения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Голямо неудобство е за нас че нашето работното време </w:t>
      </w:r>
      <w:r w:rsidR="00072006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библиотеката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съвпада с работното време на ОУ“Христо Ботев“ с. Лиляк. Децата и без това не са много четящи</w:t>
      </w:r>
      <w:r w:rsidR="000720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много добре ще да е да им се създадат възможности да 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72006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посещават библиотеката.</w:t>
      </w:r>
    </w:p>
    <w:p w:rsidR="00A828C4" w:rsidRDefault="00A828C4" w:rsidP="00A828C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072006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Читалищната библиотека взема а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ктивно участие в проекти за развитие на отделни библиотечни дейности пред фондове, фондации, програми и др.</w:t>
      </w:r>
      <w:r w:rsidR="00B56210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Участвахме в проект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МК гр.София </w:t>
      </w:r>
      <w:r w:rsidR="00B562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„Българските библиотеки центъ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>р за четене и информираност“ 2022</w:t>
      </w:r>
      <w:r w:rsidR="00B562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г., </w:t>
      </w:r>
      <w:r w:rsidR="0014340D">
        <w:rPr>
          <w:rFonts w:ascii="Times New Roman" w:eastAsia="Times New Roman" w:hAnsi="Times New Roman" w:cs="Times New Roman"/>
          <w:sz w:val="28"/>
          <w:szCs w:val="28"/>
          <w:lang w:eastAsia="bg-BG"/>
        </w:rPr>
        <w:t>спечелихме го и от проекта набавихме 93 тома нови книги.</w:t>
      </w:r>
      <w:r w:rsidR="00B562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A546A3" w:rsidRDefault="00A828C4" w:rsidP="00A546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Сътрудничество с д</w:t>
      </w:r>
      <w:r w:rsidR="00EA23A5">
        <w:rPr>
          <w:rFonts w:ascii="Times New Roman" w:eastAsia="Times New Roman" w:hAnsi="Times New Roman" w:cs="Times New Roman"/>
          <w:sz w:val="28"/>
          <w:szCs w:val="28"/>
          <w:lang w:eastAsia="bg-BG"/>
        </w:rPr>
        <w:t>руги библиотеки: РБ</w:t>
      </w:r>
      <w:r w:rsidR="004473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“Петър </w:t>
      </w:r>
      <w:proofErr w:type="spellStart"/>
      <w:r w:rsidR="00447393">
        <w:rPr>
          <w:rFonts w:ascii="Times New Roman" w:eastAsia="Times New Roman" w:hAnsi="Times New Roman" w:cs="Times New Roman"/>
          <w:sz w:val="28"/>
          <w:szCs w:val="28"/>
          <w:lang w:eastAsia="bg-BG"/>
        </w:rPr>
        <w:t>Стъпов</w:t>
      </w:r>
      <w:proofErr w:type="spellEnd"/>
      <w:r w:rsidR="00447393">
        <w:rPr>
          <w:rFonts w:ascii="Times New Roman" w:eastAsia="Times New Roman" w:hAnsi="Times New Roman" w:cs="Times New Roman"/>
          <w:sz w:val="28"/>
          <w:szCs w:val="28"/>
          <w:lang w:eastAsia="bg-BG"/>
        </w:rPr>
        <w:t>“ гр.Търговище</w:t>
      </w:r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Читалищни</w:t>
      </w:r>
      <w:r w:rsidR="004473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библиотеки </w:t>
      </w:r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Община Търговище и с издателство </w:t>
      </w:r>
      <w:proofErr w:type="spellStart"/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>Авиана</w:t>
      </w:r>
      <w:proofErr w:type="spellEnd"/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Бургас също.</w:t>
      </w:r>
    </w:p>
    <w:p w:rsidR="0094761F" w:rsidRPr="0094761F" w:rsidRDefault="00C3781D" w:rsidP="00A546A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A546A3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Абонамент</w:t>
      </w:r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>ът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библиотеката</w:t>
      </w:r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="00AB29BE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</w:t>
      </w:r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периодични издания</w:t>
      </w:r>
      <w:r w:rsidR="0094761F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AB29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три</w:t>
      </w:r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вестника и едно списание, същите не се </w:t>
      </w:r>
      <w:proofErr w:type="spellStart"/>
      <w:r w:rsidR="00D41857">
        <w:rPr>
          <w:rFonts w:ascii="Times New Roman" w:eastAsia="Times New Roman" w:hAnsi="Times New Roman" w:cs="Times New Roman"/>
          <w:sz w:val="28"/>
          <w:szCs w:val="28"/>
          <w:lang w:eastAsia="bg-BG"/>
        </w:rPr>
        <w:t>инвентират</w:t>
      </w:r>
      <w:proofErr w:type="spellEnd"/>
      <w:r w:rsidR="009C282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A56F07" w:rsidRPr="00F62CEE" w:rsidRDefault="00A56F07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62CE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</w:t>
      </w:r>
      <w:r w:rsidR="00E77CDA" w:rsidRPr="00F62CE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F62CEE">
        <w:rPr>
          <w:rFonts w:ascii="Times New Roman" w:eastAsia="Times New Roman" w:hAnsi="Times New Roman" w:cs="Times New Roman"/>
          <w:sz w:val="28"/>
          <w:szCs w:val="28"/>
          <w:lang w:eastAsia="bg-BG"/>
        </w:rPr>
        <w:t>. 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Модернизиране и укрепване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 читалището,</w:t>
      </w:r>
      <w:r w:rsid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самоуправляваща се организация и превръщането й   в притегателен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център</w:t>
      </w:r>
      <w:r w:rsid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м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лади и стари,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предпоставка за </w:t>
      </w:r>
      <w:proofErr w:type="gramStart"/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оптимизиране 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</w:t>
      </w:r>
      <w:proofErr w:type="gramEnd"/>
      <w:r w:rsidR="00F62CEE"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читалищната дейност</w:t>
      </w:r>
      <w:r w:rsid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895DD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A56F07" w:rsidRPr="006E7A20" w:rsidRDefault="006E7A20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</w:t>
      </w:r>
      <w:proofErr w:type="spellStart"/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>изпълнние</w:t>
      </w:r>
      <w:proofErr w:type="spellEnd"/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по-горната задача подчинихме работата си на </w:t>
      </w:r>
      <w:r w:rsidR="00A56F07"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7226C8" w:rsidRDefault="001A5D48" w:rsidP="007226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="006E7A20" w:rsidRPr="00683137">
        <w:rPr>
          <w:rFonts w:ascii="Times New Roman" w:eastAsia="Times New Roman" w:hAnsi="Times New Roman" w:cs="Times New Roman"/>
          <w:sz w:val="28"/>
          <w:szCs w:val="28"/>
          <w:lang w:eastAsia="bg-BG"/>
        </w:rPr>
        <w:t>сновите</w:t>
      </w:r>
      <w:r w:rsidR="006E7A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56F07"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</w:t>
      </w:r>
      <w:r w:rsidR="00A56F07"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7226C8" w:rsidRDefault="007226C8" w:rsidP="007226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1.</w:t>
      </w:r>
      <w:r w:rsidR="00A56F07"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 на социалния обхват на читалищната дейност, в това число и с роми, хора с физически увреждания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специални видове потребности и р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азширяване влиянието на </w:t>
      </w:r>
      <w:proofErr w:type="spellStart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</w:t>
      </w:r>
      <w:proofErr w:type="spellEnd"/>
      <w:r w:rsidRPr="00A56F0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то върху цялата гама от обществени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изяви на територията на селото,като основно мероприятията се изнесоха на мегдана при добро време</w:t>
      </w:r>
      <w:r w:rsidR="003E53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 читалището.</w:t>
      </w:r>
    </w:p>
    <w:p w:rsidR="00A10E32" w:rsidRDefault="007226C8" w:rsidP="00A10E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2.</w:t>
      </w:r>
      <w:r w:rsidR="00AB29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</w:t>
      </w:r>
      <w:r w:rsidR="00A56F07"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ъхраняване и развитие на</w:t>
      </w:r>
      <w:r w:rsidR="00AB29B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националните традиции и обичаи се  поддържа и обновява </w:t>
      </w:r>
      <w:r w:rsidR="009C282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Етнографската сбирка, като за същата се съб</w:t>
      </w:r>
      <w:r w:rsidR="00AB29BE">
        <w:rPr>
          <w:rFonts w:ascii="Times New Roman" w:eastAsia="Times New Roman" w:hAnsi="Times New Roman" w:cs="Times New Roman"/>
          <w:sz w:val="28"/>
          <w:szCs w:val="28"/>
          <w:lang w:eastAsia="bg-BG"/>
        </w:rPr>
        <w:t>ират нови етнографски експ</w:t>
      </w:r>
      <w:r w:rsidR="006441FF">
        <w:rPr>
          <w:rFonts w:ascii="Times New Roman" w:eastAsia="Times New Roman" w:hAnsi="Times New Roman" w:cs="Times New Roman"/>
          <w:sz w:val="28"/>
          <w:szCs w:val="28"/>
          <w:lang w:eastAsia="bg-BG"/>
        </w:rPr>
        <w:t>онати с цел да се разшири</w:t>
      </w:r>
      <w:r w:rsidR="002908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така също се възстанови обичаят</w:t>
      </w:r>
      <w:r w:rsidR="00AB29BE">
        <w:rPr>
          <w:rFonts w:ascii="Times New Roman" w:eastAsia="Times New Roman" w:hAnsi="Times New Roman" w:cs="Times New Roman"/>
          <w:sz w:val="28"/>
          <w:szCs w:val="28"/>
          <w:lang w:eastAsia="bg-BG"/>
        </w:rPr>
        <w:t>: „</w:t>
      </w:r>
      <w:r w:rsidR="00AB29BE" w:rsidRPr="006B7D56">
        <w:rPr>
          <w:rFonts w:ascii="Times New Roman" w:eastAsia="Times New Roman" w:hAnsi="Times New Roman" w:cs="Times New Roman"/>
          <w:sz w:val="28"/>
          <w:szCs w:val="28"/>
          <w:lang w:eastAsia="bg-BG"/>
        </w:rPr>
        <w:t>Бабуване“-къпане на бебе, правим го с Пенсионерски клуб с. Лиляк.</w:t>
      </w:r>
    </w:p>
    <w:p w:rsidR="00A56F07" w:rsidRPr="00A56F07" w:rsidRDefault="00A10E32" w:rsidP="00A10E3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       </w:t>
      </w:r>
      <w:r w:rsid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>3.С цел п</w:t>
      </w:r>
      <w:r w:rsidR="00A56F07"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опуляризиране дейността на читалището </w:t>
      </w:r>
      <w:r w:rsidR="00AB29B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2022</w:t>
      </w:r>
      <w:r w:rsidR="009C282F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="007226C8" w:rsidRP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 извършваше </w:t>
      </w:r>
      <w:r w:rsidR="00A56F07"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рекламни дейности и покани на обществено достъпни места </w:t>
      </w:r>
      <w:r w:rsid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 профила на читалището във </w:t>
      </w:r>
      <w:proofErr w:type="spellStart"/>
      <w:r w:rsidR="003E53F7">
        <w:rPr>
          <w:rFonts w:ascii="Times New Roman" w:eastAsia="Times New Roman" w:hAnsi="Times New Roman" w:cs="Times New Roman"/>
          <w:sz w:val="28"/>
          <w:szCs w:val="28"/>
          <w:lang w:eastAsia="bg-BG"/>
        </w:rPr>
        <w:t>Фейсбук</w:t>
      </w:r>
      <w:proofErr w:type="spellEnd"/>
      <w:r w:rsid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311300" w:rsidRPr="00A828C4" w:rsidRDefault="00A56F07" w:rsidP="003113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="0068313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В изпълнение на </w:t>
      </w:r>
      <w:r w:rsidRPr="00A56F0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Задачи</w:t>
      </w:r>
      <w:r w:rsidR="0068313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те</w:t>
      </w:r>
      <w:r w:rsidR="00895DD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на любителско творческа дейнос</w:t>
      </w:r>
      <w:r w:rsidR="001A5D4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т</w:t>
      </w:r>
      <w:r w:rsidRPr="00A56F07">
        <w:rPr>
          <w:rFonts w:ascii="Times New Roman" w:eastAsia="Times New Roman" w:hAnsi="Times New Roman" w:cs="Times New Roman"/>
          <w:sz w:val="32"/>
          <w:szCs w:val="32"/>
          <w:lang w:eastAsia="bg-BG"/>
        </w:rPr>
        <w:t>:</w:t>
      </w:r>
      <w:r w:rsidR="00311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</w:p>
    <w:p w:rsidR="00311300" w:rsidRDefault="00311300" w:rsidP="003113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D4538F">
        <w:rPr>
          <w:rFonts w:ascii="Times New Roman" w:eastAsia="Times New Roman" w:hAnsi="Times New Roman" w:cs="Times New Roman"/>
          <w:sz w:val="28"/>
          <w:szCs w:val="28"/>
          <w:lang w:eastAsia="bg-BG"/>
        </w:rPr>
        <w:t>.В работата  си извърш</w:t>
      </w:r>
      <w:r w:rsidR="00895DD9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хме</w:t>
      </w:r>
      <w:r w:rsidR="00454A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56F07"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Координация и партньорство във взаимоотношенията и дейностите между</w:t>
      </w:r>
      <w:r w:rsidR="00420B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читалище, общественост, власт 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партньори.</w:t>
      </w:r>
    </w:p>
    <w:p w:rsidR="00454A28" w:rsidRPr="00A10E32" w:rsidRDefault="00311300" w:rsidP="003113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</w:p>
    <w:p w:rsidR="00A56F07" w:rsidRPr="00A56F07" w:rsidRDefault="00A56F07" w:rsidP="00A56F0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Действия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A10E32" w:rsidRPr="00A10E32" w:rsidRDefault="00A10E32" w:rsidP="00A10E32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1.</w:t>
      </w:r>
      <w:r w:rsidR="00711989" w:rsidRPr="00A10E32">
        <w:rPr>
          <w:rFonts w:ascii="Times New Roman" w:hAnsi="Times New Roman" w:cs="Times New Roman"/>
          <w:sz w:val="28"/>
          <w:szCs w:val="28"/>
          <w:lang w:eastAsia="bg-BG"/>
        </w:rPr>
        <w:t>В т</w:t>
      </w:r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ърсене на нови партньори и </w:t>
      </w:r>
      <w:proofErr w:type="spellStart"/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>съмишленици</w:t>
      </w:r>
      <w:proofErr w:type="spellEnd"/>
      <w:r w:rsidR="00711989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настоятелството продължи работата си с </w:t>
      </w:r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>: кметство, ОУ</w:t>
      </w:r>
      <w:r w:rsidR="00C2177C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11989" w:rsidRPr="00A10E32">
        <w:rPr>
          <w:rFonts w:ascii="Times New Roman" w:hAnsi="Times New Roman" w:cs="Times New Roman"/>
          <w:sz w:val="28"/>
          <w:szCs w:val="28"/>
          <w:lang w:eastAsia="bg-BG"/>
        </w:rPr>
        <w:t>“Хр.Ботев“, З</w:t>
      </w:r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ащитено жилище </w:t>
      </w:r>
      <w:r w:rsidR="00711989" w:rsidRPr="00A10E32">
        <w:rPr>
          <w:rFonts w:ascii="Times New Roman" w:hAnsi="Times New Roman" w:cs="Times New Roman"/>
          <w:sz w:val="28"/>
          <w:szCs w:val="28"/>
          <w:lang w:eastAsia="bg-BG"/>
        </w:rPr>
        <w:t>с.Лиляк, ЦДГ, местен бизнес, РБ</w:t>
      </w:r>
      <w:r w:rsidR="00497C40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11989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“Петър </w:t>
      </w:r>
      <w:proofErr w:type="spellStart"/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>Стъпов</w:t>
      </w:r>
      <w:proofErr w:type="spellEnd"/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>“</w:t>
      </w:r>
      <w:r w:rsidR="00C2177C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>гр. Търговище, РЕКИЦ</w:t>
      </w:r>
      <w:r w:rsidR="00711989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20B7E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711989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420B7E">
        <w:rPr>
          <w:rFonts w:ascii="Times New Roman" w:hAnsi="Times New Roman" w:cs="Times New Roman"/>
          <w:sz w:val="28"/>
          <w:szCs w:val="28"/>
          <w:lang w:eastAsia="bg-BG"/>
        </w:rPr>
        <w:t xml:space="preserve">читалища, </w:t>
      </w:r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>НСО, Пенсионерски клуб</w:t>
      </w:r>
      <w:r w:rsidR="00420B7E">
        <w:rPr>
          <w:rFonts w:ascii="Times New Roman" w:hAnsi="Times New Roman" w:cs="Times New Roman"/>
          <w:sz w:val="28"/>
          <w:szCs w:val="28"/>
          <w:lang w:eastAsia="bg-BG"/>
        </w:rPr>
        <w:t>ове</w:t>
      </w:r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с. Здравец </w:t>
      </w:r>
      <w:r w:rsidR="007F0D7F">
        <w:rPr>
          <w:rFonts w:ascii="Times New Roman" w:hAnsi="Times New Roman" w:cs="Times New Roman"/>
          <w:sz w:val="28"/>
          <w:szCs w:val="28"/>
          <w:lang w:eastAsia="bg-BG"/>
        </w:rPr>
        <w:t xml:space="preserve"> и с.Лиляк, Клуб на инвалидите гр. Търговище.</w:t>
      </w:r>
    </w:p>
    <w:p w:rsidR="007F0D7F" w:rsidRPr="00A10E32" w:rsidRDefault="004B02B0" w:rsidP="00A10E32">
      <w:pPr>
        <w:pStyle w:val="a7"/>
        <w:rPr>
          <w:rFonts w:ascii="Times New Roman" w:hAnsi="Times New Roman" w:cs="Times New Roman"/>
          <w:sz w:val="28"/>
          <w:szCs w:val="28"/>
          <w:lang w:eastAsia="bg-BG"/>
        </w:rPr>
      </w:pPr>
      <w:r w:rsidRPr="00A10E32">
        <w:rPr>
          <w:rFonts w:ascii="Times New Roman" w:hAnsi="Times New Roman" w:cs="Times New Roman"/>
          <w:sz w:val="28"/>
          <w:szCs w:val="28"/>
          <w:lang w:eastAsia="bg-BG"/>
        </w:rPr>
        <w:t>2</w:t>
      </w:r>
      <w:r w:rsidR="00A10E32">
        <w:rPr>
          <w:rFonts w:ascii="Times New Roman" w:hAnsi="Times New Roman" w:cs="Times New Roman"/>
          <w:sz w:val="28"/>
          <w:szCs w:val="28"/>
          <w:lang w:eastAsia="bg-BG"/>
        </w:rPr>
        <w:t xml:space="preserve">.Организирахме </w:t>
      </w:r>
      <w:r w:rsidR="00D4538F">
        <w:rPr>
          <w:rFonts w:ascii="Times New Roman" w:hAnsi="Times New Roman" w:cs="Times New Roman"/>
          <w:sz w:val="28"/>
          <w:szCs w:val="28"/>
          <w:lang w:eastAsia="bg-BG"/>
        </w:rPr>
        <w:t xml:space="preserve"> културни празници от </w:t>
      </w:r>
      <w:r w:rsidR="00DE6005" w:rsidRPr="00A10E32">
        <w:rPr>
          <w:rFonts w:ascii="Times New Roman" w:hAnsi="Times New Roman" w:cs="Times New Roman"/>
          <w:sz w:val="28"/>
          <w:szCs w:val="28"/>
          <w:lang w:eastAsia="bg-BG"/>
        </w:rPr>
        <w:t>читалището на селско ниво</w:t>
      </w:r>
      <w:r w:rsidR="00D4538F">
        <w:rPr>
          <w:rFonts w:ascii="Times New Roman" w:hAnsi="Times New Roman" w:cs="Times New Roman"/>
          <w:sz w:val="28"/>
          <w:szCs w:val="28"/>
          <w:lang w:eastAsia="bg-BG"/>
        </w:rPr>
        <w:t>,на площада</w:t>
      </w:r>
      <w:r w:rsidR="00A10E32">
        <w:rPr>
          <w:rFonts w:ascii="Times New Roman" w:hAnsi="Times New Roman" w:cs="Times New Roman"/>
          <w:sz w:val="28"/>
          <w:szCs w:val="28"/>
          <w:lang w:eastAsia="bg-BG"/>
        </w:rPr>
        <w:t>:</w:t>
      </w:r>
      <w:r w:rsidR="00D4538F">
        <w:rPr>
          <w:rFonts w:ascii="Times New Roman" w:hAnsi="Times New Roman" w:cs="Times New Roman"/>
          <w:sz w:val="28"/>
          <w:szCs w:val="28"/>
          <w:lang w:eastAsia="bg-BG"/>
        </w:rPr>
        <w:t xml:space="preserve"> така например Празник за Еньовден, Кулинарна изложба „Сготви с бира“/средствата от продадените кулинарни изделия останаха за читалището</w:t>
      </w:r>
      <w:r w:rsidR="00A56F07"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D4538F">
        <w:rPr>
          <w:rFonts w:ascii="Times New Roman" w:hAnsi="Times New Roman" w:cs="Times New Roman"/>
          <w:sz w:val="28"/>
          <w:szCs w:val="28"/>
          <w:lang w:eastAsia="bg-BG"/>
        </w:rPr>
        <w:t>и разбира се</w:t>
      </w:r>
      <w:r w:rsidR="00895DD9">
        <w:rPr>
          <w:rFonts w:ascii="Times New Roman" w:hAnsi="Times New Roman" w:cs="Times New Roman"/>
          <w:sz w:val="28"/>
          <w:szCs w:val="28"/>
          <w:lang w:eastAsia="bg-BG"/>
        </w:rPr>
        <w:t xml:space="preserve"> Храмовият празник  на църковен храм“</w:t>
      </w:r>
      <w:r w:rsidR="00D4538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895DD9">
        <w:rPr>
          <w:rFonts w:ascii="Times New Roman" w:hAnsi="Times New Roman" w:cs="Times New Roman"/>
          <w:sz w:val="28"/>
          <w:szCs w:val="28"/>
          <w:lang w:eastAsia="bg-BG"/>
        </w:rPr>
        <w:t>Света тро</w:t>
      </w:r>
      <w:r w:rsidR="00723D19">
        <w:rPr>
          <w:rFonts w:ascii="Times New Roman" w:hAnsi="Times New Roman" w:cs="Times New Roman"/>
          <w:sz w:val="28"/>
          <w:szCs w:val="28"/>
          <w:lang w:eastAsia="bg-BG"/>
        </w:rPr>
        <w:t>ица“ с. Лиляк, където имаше над</w:t>
      </w:r>
      <w:r w:rsidR="00895DD9">
        <w:rPr>
          <w:rFonts w:ascii="Times New Roman" w:hAnsi="Times New Roman" w:cs="Times New Roman"/>
          <w:sz w:val="28"/>
          <w:szCs w:val="28"/>
          <w:lang w:eastAsia="bg-BG"/>
        </w:rPr>
        <w:t xml:space="preserve"> 100 човека </w:t>
      </w:r>
      <w:proofErr w:type="spellStart"/>
      <w:r w:rsidR="00895DD9">
        <w:rPr>
          <w:rFonts w:ascii="Times New Roman" w:hAnsi="Times New Roman" w:cs="Times New Roman"/>
          <w:sz w:val="28"/>
          <w:szCs w:val="28"/>
          <w:lang w:eastAsia="bg-BG"/>
        </w:rPr>
        <w:t>посещаемост</w:t>
      </w:r>
      <w:proofErr w:type="spellEnd"/>
      <w:r w:rsidR="00895DD9">
        <w:rPr>
          <w:rFonts w:ascii="Times New Roman" w:hAnsi="Times New Roman" w:cs="Times New Roman"/>
          <w:sz w:val="28"/>
          <w:szCs w:val="28"/>
          <w:lang w:eastAsia="bg-BG"/>
        </w:rPr>
        <w:t>.</w:t>
      </w:r>
    </w:p>
    <w:p w:rsidR="00190E24" w:rsidRPr="00D4538F" w:rsidRDefault="006B7D56" w:rsidP="00AC61E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6B7D56">
        <w:rPr>
          <w:rFonts w:ascii="Times New Roman" w:hAnsi="Times New Roman" w:cs="Times New Roman"/>
          <w:sz w:val="28"/>
          <w:szCs w:val="28"/>
          <w:lang w:eastAsia="bg-BG"/>
        </w:rPr>
        <w:t>3</w:t>
      </w:r>
      <w:r w:rsidR="00190E24" w:rsidRPr="006B7D56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190E24" w:rsidRPr="00D4538F">
        <w:rPr>
          <w:rFonts w:ascii="Times New Roman" w:hAnsi="Times New Roman" w:cs="Times New Roman"/>
          <w:sz w:val="28"/>
          <w:szCs w:val="28"/>
          <w:lang w:eastAsia="bg-BG"/>
        </w:rPr>
        <w:t> </w:t>
      </w:r>
      <w:r w:rsidR="005C477C" w:rsidRPr="00D4538F">
        <w:rPr>
          <w:rFonts w:ascii="Times New Roman" w:hAnsi="Times New Roman" w:cs="Times New Roman"/>
          <w:sz w:val="28"/>
          <w:szCs w:val="28"/>
          <w:lang w:eastAsia="bg-BG"/>
        </w:rPr>
        <w:t>Осъвременяване</w:t>
      </w:r>
      <w:r w:rsidR="003F5494" w:rsidRPr="00D4538F">
        <w:rPr>
          <w:rFonts w:ascii="Times New Roman" w:hAnsi="Times New Roman" w:cs="Times New Roman"/>
          <w:sz w:val="28"/>
          <w:szCs w:val="28"/>
          <w:lang w:eastAsia="bg-BG"/>
        </w:rPr>
        <w:t xml:space="preserve"> на читалищните</w:t>
      </w:r>
      <w:r w:rsidR="00190E24" w:rsidRPr="00D4538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3F5494" w:rsidRPr="00D4538F">
        <w:rPr>
          <w:rFonts w:ascii="Times New Roman" w:hAnsi="Times New Roman" w:cs="Times New Roman"/>
          <w:sz w:val="28"/>
          <w:szCs w:val="28"/>
          <w:lang w:eastAsia="bg-BG"/>
        </w:rPr>
        <w:t>дейности и услуги, чрез обучение на подрастващото поколение в съответствие на новите обществени реалности и възпитание на децата в духа на демократичните принципи на гражданското общество.</w:t>
      </w:r>
      <w:r w:rsidR="00190E24" w:rsidRPr="00D4538F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</w:p>
    <w:p w:rsidR="005C477C" w:rsidRPr="005C477C" w:rsidRDefault="005C477C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C47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</w:t>
      </w:r>
      <w:r w:rsidRPr="005C477C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 е храм, запазил цялата красота и достойнство на нашия народ.Място, където ще израстват като личности, като индивиди. Това е единствената културна институция, която работи в полза за жителите на с.Лиляк.</w:t>
      </w:r>
    </w:p>
    <w:p w:rsidR="00190E24" w:rsidRPr="00801ABB" w:rsidRDefault="00190E24" w:rsidP="00190E24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90E24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="004035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Във </w:t>
      </w:r>
      <w:r w:rsidR="00801AB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тази </w:t>
      </w:r>
      <w:r w:rsidR="0040351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връзка </w:t>
      </w:r>
      <w:r w:rsidR="0058382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допринесохме за </w:t>
      </w:r>
      <w:r w:rsidRPr="0083634B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83634B" w:rsidRDefault="0083634B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1.Развитие на читалището, като местен обществен център с културно-просветна, информационна, социална и гражданска функции.</w:t>
      </w:r>
    </w:p>
    <w:p w:rsidR="0083634B" w:rsidRDefault="0083634B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2.Превръщане на Читалището в съвременен ефективен център, предлагащ удовлетворяване всички потребности и интереси, свързани с духовното и културно израстване на населението, с приобщаването им към  световното културно наследство и глобалното информационно общество.</w:t>
      </w:r>
    </w:p>
    <w:p w:rsidR="00190E24" w:rsidRPr="00B10180" w:rsidRDefault="00B10180" w:rsidP="00B1018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3.Съхраняване на обичаите и традициите на българина, които са символ на вековна мъдрост, за целта се поддържа моста между ми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налото,  настоящето и бъдещето, като традицията  Лазаруване, </w:t>
      </w:r>
      <w:proofErr w:type="spellStart"/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>Бабинден</w:t>
      </w:r>
      <w:proofErr w:type="spellEnd"/>
      <w:r w:rsid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Ритуал за къпане на бебе и </w:t>
      </w:r>
      <w:r w:rsidR="007F0D7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постоянно поддържаната  Етнографска сбирка, за която се събират още експонати от раклата на баба и 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други. </w:t>
      </w:r>
    </w:p>
    <w:p w:rsidR="00895DD9" w:rsidRPr="00785A80" w:rsidRDefault="00711D2B" w:rsidP="00B1018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lastRenderedPageBreak/>
        <w:t>              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190E24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  на художествено - творческото направление, чрез</w:t>
      </w:r>
      <w:r w:rsidR="0062453C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190E24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литература, изобразително изкуство и участие на любителски колективи </w:t>
      </w:r>
      <w:r w:rsidR="00B10180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ЖФГ и ДФГ „Лиляче“ </w:t>
      </w:r>
      <w:r w:rsidR="00190E24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различни </w:t>
      </w:r>
      <w:r w:rsidR="0062453C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 и </w:t>
      </w:r>
      <w:r w:rsidR="00190E24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>национални фестивали, конкурси и прегледи като:</w:t>
      </w:r>
      <w:r w:rsidR="00B831AD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фолклорни фестивали, пленери</w:t>
      </w:r>
      <w:r w:rsidR="000F6A8C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785A80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F6A8C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Вокалната ни изпълнителка Кристина Кънчева има </w:t>
      </w:r>
      <w:r w:rsidR="00785A80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>24 международни участия</w:t>
      </w:r>
      <w:r w:rsidR="008E452E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24 награди </w:t>
      </w:r>
      <w:r w:rsidR="000F6A8C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="008E452E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="000F6A8C" w:rsidRPr="00865E6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първо, второ,  трето място и дипломи.</w:t>
      </w:r>
      <w:r w:rsidR="008E452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F6A8C" w:rsidRPr="000F6A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0F6A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Националните  участия са 9, като 3 са за рисунка </w:t>
      </w:r>
      <w:r w:rsidR="008E452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6 за песен.</w:t>
      </w:r>
      <w:r w:rsidR="000F6A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регионални, общински са 7. Всичко от </w:t>
      </w:r>
      <w:r w:rsidR="008E452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40 участия имаме награди</w:t>
      </w:r>
      <w:r w:rsidR="000F6A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33.</w:t>
      </w:r>
    </w:p>
    <w:p w:rsidR="00895DD9" w:rsidRPr="007F0D7F" w:rsidRDefault="007B6F52" w:rsidP="00B1018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5</w:t>
      </w:r>
      <w:r w:rsidR="00895DD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895DD9"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цел повишаване ролята на читалището като местна институция с обществени функции се </w:t>
      </w:r>
      <w:proofErr w:type="gramStart"/>
      <w:r w:rsidR="00895DD9"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поддържаше  културното</w:t>
      </w:r>
      <w:proofErr w:type="gramEnd"/>
      <w:r w:rsidR="00895DD9"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равнище на общността с различни изяви – професионални и любителски.Клубът „Млад художник“ участва в онлайн конкурси и реални изяви на читалището.</w:t>
      </w:r>
      <w:r w:rsidR="000F6A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Организирахме и Национален онлайн конкурс „Весела Коледа“ в него участваха деца и младежи от цялата страна.Имаме спечелена награда-първо място за Кристина Кънчева от клуб „Млад художник“ към читалището.</w:t>
      </w:r>
      <w:r w:rsidR="00895DD9"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Клубът „Млад приятел на книгата“ орг</w:t>
      </w:r>
      <w:r w:rsidR="008E452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анизира колективни, </w:t>
      </w:r>
      <w:r w:rsidR="00895DD9"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>често индивидуални четения и онлайн представя приказки, за миналата година представени са:  Български народни приказки. ЖФГ и ДФГ участваха в месните културни мероприятия, а индивидуалните изпълнители на модерни песни се включиха в регионални,национални и ме</w:t>
      </w:r>
      <w:r w:rsidR="00895DD9">
        <w:rPr>
          <w:rFonts w:ascii="Times New Roman" w:eastAsia="Times New Roman" w:hAnsi="Times New Roman" w:cs="Times New Roman"/>
          <w:sz w:val="28"/>
          <w:szCs w:val="28"/>
          <w:lang w:eastAsia="bg-BG"/>
        </w:rPr>
        <w:t>ждународни конкурси и фестивали. националните са 9, като 3 са за рисунк</w:t>
      </w:r>
      <w:r w:rsidR="00CF118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и регионални, общински са 7. За 40 участия </w:t>
      </w:r>
      <w:r w:rsidR="00895D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наградите са 33.</w:t>
      </w:r>
      <w:r w:rsidR="00055B6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5AB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</w:t>
      </w:r>
    </w:p>
    <w:p w:rsidR="00190E24" w:rsidRPr="00190E24" w:rsidRDefault="00190E24" w:rsidP="00190E24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7F0D7F" w:rsidRDefault="00190E24" w:rsidP="00BF5B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22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</w:t>
      </w:r>
      <w:r w:rsidR="008A224F" w:rsidRPr="008A22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адачи</w:t>
      </w:r>
      <w:r w:rsidRPr="008A224F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1.Отчитане и коригиране влиянието на отрицателното въздействие на социалната среда чрез конкретни дейности: здравни лектории, беседи и разговори по теми, вълнуващи подраства</w:t>
      </w:r>
      <w:r w:rsidR="001030AA">
        <w:rPr>
          <w:rFonts w:ascii="Times New Roman" w:eastAsia="Times New Roman" w:hAnsi="Times New Roman" w:cs="Times New Roman"/>
          <w:sz w:val="28"/>
          <w:szCs w:val="28"/>
          <w:lang w:eastAsia="bg-BG"/>
        </w:rPr>
        <w:t>щите и богословски теми за възра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стните.</w:t>
      </w:r>
      <w:r w:rsidR="007F0D7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01ABB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целта проведохме онлайн дискусия“Книгите без които не можех да израсна“,викторината „Бележити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дати в живота на Васил Левски“</w:t>
      </w:r>
      <w:r w:rsidR="007F0D7F">
        <w:rPr>
          <w:rFonts w:ascii="Times New Roman" w:eastAsia="Times New Roman" w:hAnsi="Times New Roman" w:cs="Times New Roman"/>
          <w:sz w:val="28"/>
          <w:szCs w:val="28"/>
          <w:lang w:eastAsia="bg-BG"/>
        </w:rPr>
        <w:t>с втори клас.</w:t>
      </w:r>
    </w:p>
    <w:p w:rsidR="00BF5BC8" w:rsidRDefault="007F0D7F" w:rsidP="00BF5B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Продължаване на създадената традиция за организиране на дарителска кампания  с цел развиване и обогатяване на модерна материално-техническа база.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Организирани бяха благотворителни Базар-изложби</w:t>
      </w:r>
      <w:r w:rsidR="00236D0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>“Направи добро!“ с цел набиране на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културни изяви с цел набавяне на парични средства за читалището</w:t>
      </w:r>
      <w:r w:rsid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F5BC8" w:rsidRDefault="007A2A60" w:rsidP="00BF5BC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.Откриване на заложбите на всяко дете 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възрастен 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с цел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насочване на ра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звитието му в област, в която 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ще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изявя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ва</w:t>
      </w:r>
      <w:r w:rsidR="00B10180">
        <w:rPr>
          <w:rFonts w:ascii="Times New Roman" w:eastAsia="Times New Roman" w:hAnsi="Times New Roman" w:cs="Times New Roman"/>
          <w:sz w:val="28"/>
          <w:szCs w:val="28"/>
          <w:lang w:eastAsia="bg-BG"/>
        </w:rPr>
        <w:t>т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най-добре своя потенциал.</w:t>
      </w:r>
      <w:r w:rsidR="00CE3F20">
        <w:rPr>
          <w:rFonts w:ascii="Times New Roman" w:eastAsia="Times New Roman" w:hAnsi="Times New Roman" w:cs="Times New Roman"/>
          <w:sz w:val="28"/>
          <w:szCs w:val="28"/>
          <w:lang w:eastAsia="bg-BG"/>
        </w:rPr>
        <w:t>Стимулиране и подпомагане на новооткритите  таланти.</w:t>
      </w:r>
    </w:p>
    <w:p w:rsidR="00297F87" w:rsidRPr="004A7B14" w:rsidRDefault="007A2A60" w:rsidP="004A7B14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BF5B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цел п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овишаване на квалификацията и </w:t>
      </w:r>
      <w:r w:rsid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уменията на кадрите в читалището</w:t>
      </w:r>
      <w:r w:rsidR="00190E24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</w:t>
      </w:r>
      <w:r w:rsidR="00BF5B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работа в съвременните условия, същите участват в месечни </w:t>
      </w:r>
      <w:r w:rsidR="00BF5BC8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сбирки </w:t>
      </w:r>
      <w:r w:rsidR="0096595B">
        <w:rPr>
          <w:rFonts w:ascii="Times New Roman" w:eastAsia="Times New Roman" w:hAnsi="Times New Roman" w:cs="Times New Roman"/>
          <w:sz w:val="28"/>
          <w:szCs w:val="28"/>
          <w:lang w:eastAsia="bg-BG"/>
        </w:rPr>
        <w:t>и обучения.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Читалищния секретар участва в обучение в национален мащаб за секретари и получи сертификат за това.</w:t>
      </w:r>
    </w:p>
    <w:p w:rsidR="00760363" w:rsidRDefault="005E566A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="00190E24" w:rsidRPr="00190E2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297F87" w:rsidRPr="00190E2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="00297F87" w:rsidRPr="00760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760363" w:rsidRPr="00760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60363" w:rsidRPr="00760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Поддържане на материалната база на читалището</w:t>
      </w:r>
    </w:p>
    <w:p w:rsidR="007A2A60" w:rsidRDefault="007170E8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</w:t>
      </w:r>
      <w:r w:rsidR="00760363" w:rsidRP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Читалищното настоятелство</w:t>
      </w:r>
      <w:r w:rsidR="007A2A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през изтеклата 2022</w:t>
      </w:r>
      <w:r w:rsidR="00EC10B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                            </w:t>
      </w:r>
      <w:r w:rsidR="00F76D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поддържа наличната материална база, като извърши </w:t>
      </w:r>
      <w:r w:rsidR="007A2A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два частични ремонти, които описах в решенията на настоятелството за </w:t>
      </w:r>
      <w:r w:rsidR="00F76DD1">
        <w:rPr>
          <w:rFonts w:ascii="Times New Roman" w:eastAsia="Times New Roman" w:hAnsi="Times New Roman" w:cs="Times New Roman"/>
          <w:sz w:val="28"/>
          <w:szCs w:val="28"/>
          <w:lang w:eastAsia="bg-BG"/>
        </w:rPr>
        <w:t>ремонтни</w:t>
      </w:r>
      <w:r w:rsidR="007A2A60">
        <w:rPr>
          <w:rFonts w:ascii="Times New Roman" w:eastAsia="Times New Roman" w:hAnsi="Times New Roman" w:cs="Times New Roman"/>
          <w:sz w:val="28"/>
          <w:szCs w:val="28"/>
          <w:lang w:eastAsia="bg-BG"/>
        </w:rPr>
        <w:t>те</w:t>
      </w:r>
      <w:r w:rsidR="00F76D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дейности</w:t>
      </w:r>
      <w:r w:rsidR="0033018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</w:t>
      </w:r>
      <w:r w:rsidR="00330182" w:rsidRPr="00A828C4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7A2A60">
        <w:rPr>
          <w:rFonts w:ascii="Times New Roman" w:eastAsia="Times New Roman" w:hAnsi="Times New Roman" w:cs="Times New Roman"/>
          <w:sz w:val="28"/>
          <w:szCs w:val="28"/>
          <w:lang w:eastAsia="bg-BG"/>
        </w:rPr>
        <w:t>Пора</w:t>
      </w:r>
      <w:r w:rsidR="00860983">
        <w:rPr>
          <w:rFonts w:ascii="Times New Roman" w:eastAsia="Times New Roman" w:hAnsi="Times New Roman" w:cs="Times New Roman"/>
          <w:sz w:val="28"/>
          <w:szCs w:val="28"/>
          <w:lang w:eastAsia="bg-BG"/>
        </w:rPr>
        <w:t>ди не достатъчен</w:t>
      </w:r>
      <w:r w:rsidR="00874B24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финан</w:t>
      </w:r>
      <w:r w:rsidR="00860983">
        <w:rPr>
          <w:rFonts w:ascii="Times New Roman" w:eastAsia="Times New Roman" w:hAnsi="Times New Roman" w:cs="Times New Roman"/>
          <w:sz w:val="28"/>
          <w:szCs w:val="28"/>
          <w:lang w:eastAsia="bg-BG"/>
        </w:rPr>
        <w:t>сов ресурс</w:t>
      </w:r>
      <w:r w:rsidR="00874B24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56A9C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не</w:t>
      </w:r>
      <w:r w:rsidR="00330182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 закупи и внедри компютърна техника, </w:t>
      </w:r>
      <w:r w:rsid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не закупихме </w:t>
      </w:r>
      <w:r w:rsidR="00330182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>п</w:t>
      </w:r>
      <w:r w:rsidR="00895D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оне един компютър, закупихме </w:t>
      </w:r>
      <w:r w:rsid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само </w:t>
      </w:r>
      <w:r w:rsidR="00895DD9">
        <w:rPr>
          <w:rFonts w:ascii="Times New Roman" w:eastAsia="Times New Roman" w:hAnsi="Times New Roman" w:cs="Times New Roman"/>
          <w:sz w:val="28"/>
          <w:szCs w:val="28"/>
          <w:lang w:eastAsia="bg-BG"/>
        </w:rPr>
        <w:t>лаптоп от втора употреба</w:t>
      </w:r>
      <w:r w:rsid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онагледяване на културните изяви</w:t>
      </w:r>
      <w:r w:rsidR="00895DD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F02266" w:rsidRPr="00874B2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F02266" w:rsidRPr="007A2A60" w:rsidRDefault="00F02266" w:rsidP="00190E24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874B2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3.</w:t>
      </w:r>
      <w:r w:rsidR="00874B24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Затова пък се изгради неотложната охранителна система за </w:t>
      </w:r>
      <w:proofErr w:type="spellStart"/>
      <w:r w:rsidR="00874B24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видеонаблюдени</w:t>
      </w:r>
      <w:r w:rsidR="00FD71D5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proofErr w:type="spellEnd"/>
      <w:r w:rsidR="00FD71D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читалището с четири камери, на стойност</w:t>
      </w:r>
      <w:r w:rsidR="0070479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почти 2000</w:t>
      </w:r>
      <w:proofErr w:type="gramStart"/>
      <w:r w:rsidR="00704798">
        <w:rPr>
          <w:rFonts w:ascii="Times New Roman" w:eastAsia="Times New Roman" w:hAnsi="Times New Roman" w:cs="Times New Roman"/>
          <w:sz w:val="28"/>
          <w:szCs w:val="28"/>
          <w:lang w:eastAsia="bg-BG"/>
        </w:rPr>
        <w:t>,00лева</w:t>
      </w:r>
      <w:proofErr w:type="gramEnd"/>
      <w:r w:rsidR="0070479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9D1BB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74B24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този начин се надяваме да престанат да се чупят прозорци, да не</w:t>
      </w:r>
      <w:r w:rsidR="00BA30D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86098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 </w:t>
      </w:r>
      <w:r w:rsidR="00874B24" w:rsidRPr="00874B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краде и да се опази читалищната сграда като цяло.</w:t>
      </w:r>
      <w:r w:rsidR="007A2A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7A2A60" w:rsidRPr="00785A8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Закупиха се</w:t>
      </w:r>
      <w:r w:rsidR="007A2A60" w:rsidRPr="007A2A60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7A2A60">
        <w:rPr>
          <w:rFonts w:ascii="Times New Roman" w:hAnsi="Times New Roman" w:cs="Times New Roman"/>
          <w:sz w:val="28"/>
          <w:szCs w:val="28"/>
          <w:lang w:eastAsia="bg-BG"/>
        </w:rPr>
        <w:t>ламинатор</w:t>
      </w:r>
      <w:proofErr w:type="spellEnd"/>
      <w:r w:rsidR="007A2A60">
        <w:rPr>
          <w:rFonts w:ascii="Times New Roman" w:hAnsi="Times New Roman" w:cs="Times New Roman"/>
          <w:sz w:val="28"/>
          <w:szCs w:val="28"/>
          <w:lang w:eastAsia="bg-BG"/>
        </w:rPr>
        <w:t xml:space="preserve"> за нуждите на читалището</w:t>
      </w:r>
      <w:r w:rsidR="007A2A60" w:rsidRPr="0039599C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7A2A60">
        <w:rPr>
          <w:rFonts w:ascii="Times New Roman" w:hAnsi="Times New Roman" w:cs="Times New Roman"/>
          <w:sz w:val="28"/>
          <w:szCs w:val="28"/>
          <w:lang w:eastAsia="bg-BG"/>
        </w:rPr>
        <w:t>тонколона /преносим усилвател/ с два микрофона</w:t>
      </w:r>
      <w:r w:rsidR="008E452E">
        <w:rPr>
          <w:rFonts w:ascii="Times New Roman" w:hAnsi="Times New Roman" w:cs="Times New Roman"/>
          <w:sz w:val="28"/>
          <w:szCs w:val="28"/>
          <w:lang w:eastAsia="bg-BG"/>
        </w:rPr>
        <w:t xml:space="preserve"> и лаптоп Леново У 520-втора употреба за онагледяване на културните изяви на читалището</w:t>
      </w:r>
      <w:r w:rsidR="007A2A60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5A3662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8E452E">
        <w:rPr>
          <w:rFonts w:ascii="Times New Roman" w:hAnsi="Times New Roman" w:cs="Times New Roman"/>
          <w:sz w:val="28"/>
          <w:szCs w:val="28"/>
          <w:lang w:eastAsia="bg-BG"/>
        </w:rPr>
        <w:t xml:space="preserve"> Липсва ни прожекционен екран и тая година се надявам да си набавим.</w:t>
      </w:r>
    </w:p>
    <w:p w:rsidR="00C92F52" w:rsidRDefault="00F02266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A2A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</w:t>
      </w:r>
      <w:r w:rsidR="005A3662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330182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D52345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>Ч</w:t>
      </w:r>
      <w:r w:rsidR="008E43C3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италището </w:t>
      </w:r>
      <w:r w:rsidR="00D52345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участва </w:t>
      </w:r>
      <w:r w:rsidR="008E43C3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>в проекти самостоятелно или с партньори  , с цел набавяне на нова литература и в помощ на обо</w:t>
      </w:r>
      <w:r w:rsidR="009D1BB0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>рудването на читалищната сграда</w:t>
      </w:r>
      <w:r w:rsidR="00B50450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>.Спечелихме проекта „Библиотеката –център за четене и информираност“,2022г. на МК гр. София.</w:t>
      </w:r>
      <w:r w:rsidR="00006264" w:rsidRPr="005A366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B7D56" w:rsidRPr="005A3662" w:rsidRDefault="006B7D56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06264" w:rsidRPr="004A7B14" w:rsidRDefault="00006264" w:rsidP="0096595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gramStart"/>
      <w:r w:rsidRPr="0000626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V.</w:t>
      </w:r>
      <w:r w:rsidR="00061E52" w:rsidRPr="0000626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 w:rsidR="007170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Организационна</w:t>
      </w:r>
      <w:proofErr w:type="gramEnd"/>
      <w:r w:rsidR="007170E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дейност</w:t>
      </w:r>
    </w:p>
    <w:p w:rsidR="004A7B14" w:rsidRPr="005650F7" w:rsidRDefault="00006264" w:rsidP="0096595B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b/>
          <w:lang w:eastAsia="bg-BG"/>
        </w:rPr>
        <w:t xml:space="preserve">                 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1. </w:t>
      </w:r>
      <w:r w:rsidR="002908C4">
        <w:rPr>
          <w:rFonts w:ascii="Times New Roman" w:hAnsi="Times New Roman" w:cs="Times New Roman"/>
          <w:sz w:val="28"/>
          <w:szCs w:val="28"/>
          <w:lang w:eastAsia="bg-BG"/>
        </w:rPr>
        <w:t>Читалищното настоятелство има 13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заседания през </w:t>
      </w:r>
      <w:r w:rsidR="002908C4">
        <w:rPr>
          <w:rFonts w:ascii="Times New Roman" w:hAnsi="Times New Roman" w:cs="Times New Roman"/>
          <w:sz w:val="28"/>
          <w:szCs w:val="28"/>
          <w:lang w:eastAsia="bg-BG"/>
        </w:rPr>
        <w:t>2022</w:t>
      </w:r>
      <w:r w:rsidR="0096595B">
        <w:rPr>
          <w:rFonts w:ascii="Times New Roman" w:hAnsi="Times New Roman" w:cs="Times New Roman"/>
          <w:sz w:val="28"/>
          <w:szCs w:val="28"/>
          <w:lang w:eastAsia="bg-BG"/>
        </w:rPr>
        <w:t>г. ,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обсъждани въпроси </w:t>
      </w:r>
      <w:r w:rsidR="0096595B">
        <w:rPr>
          <w:rFonts w:ascii="Times New Roman" w:hAnsi="Times New Roman" w:cs="Times New Roman"/>
          <w:sz w:val="28"/>
          <w:szCs w:val="28"/>
          <w:lang w:eastAsia="bg-BG"/>
        </w:rPr>
        <w:t xml:space="preserve">са 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>за</w:t>
      </w:r>
      <w:r w:rsidR="0096595B">
        <w:rPr>
          <w:rFonts w:ascii="Times New Roman" w:hAnsi="Times New Roman" w:cs="Times New Roman"/>
          <w:sz w:val="28"/>
          <w:szCs w:val="28"/>
          <w:lang w:eastAsia="bg-BG"/>
        </w:rPr>
        <w:t>: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B50450">
        <w:rPr>
          <w:rFonts w:ascii="Times New Roman" w:hAnsi="Times New Roman" w:cs="Times New Roman"/>
          <w:sz w:val="28"/>
          <w:szCs w:val="28"/>
          <w:lang w:eastAsia="bg-BG"/>
        </w:rPr>
        <w:t xml:space="preserve">Материали за отчетно-изборно събрание 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373ACC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Финансов </w:t>
      </w:r>
      <w:r w:rsidR="00373ACC" w:rsidRPr="0039599C">
        <w:rPr>
          <w:rFonts w:ascii="Times New Roman" w:hAnsi="Times New Roman" w:cs="Times New Roman"/>
          <w:sz w:val="28"/>
          <w:szCs w:val="28"/>
          <w:lang w:eastAsia="bg-BG"/>
        </w:rPr>
        <w:t>отчет, ГФО и други финансови и организационни въпроси</w:t>
      </w:r>
      <w:r w:rsidR="002908C4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="002908C4">
        <w:rPr>
          <w:rFonts w:ascii="Times New Roman" w:hAnsi="Times New Roman" w:cs="Times New Roman"/>
          <w:sz w:val="28"/>
          <w:szCs w:val="28"/>
          <w:lang w:eastAsia="bg-BG"/>
        </w:rPr>
        <w:t>въпроси</w:t>
      </w:r>
      <w:proofErr w:type="spellEnd"/>
      <w:r w:rsidR="002908C4">
        <w:rPr>
          <w:rFonts w:ascii="Times New Roman" w:hAnsi="Times New Roman" w:cs="Times New Roman"/>
          <w:sz w:val="28"/>
          <w:szCs w:val="28"/>
          <w:lang w:eastAsia="bg-BG"/>
        </w:rPr>
        <w:t xml:space="preserve"> свързани с културни мероприятия</w:t>
      </w:r>
      <w:r w:rsidR="00373ACC" w:rsidRPr="0039599C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ab/>
        <w:t>Разгледани са въпроси за обзавеждане и закупуване на</w:t>
      </w:r>
      <w:r w:rsidR="002908C4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2908C4">
        <w:rPr>
          <w:rFonts w:ascii="Times New Roman" w:hAnsi="Times New Roman" w:cs="Times New Roman"/>
          <w:sz w:val="28"/>
          <w:szCs w:val="28"/>
          <w:lang w:eastAsia="bg-BG"/>
        </w:rPr>
        <w:t>ламинатор</w:t>
      </w:r>
      <w:proofErr w:type="spellEnd"/>
      <w:r w:rsidR="002908C4">
        <w:rPr>
          <w:rFonts w:ascii="Times New Roman" w:hAnsi="Times New Roman" w:cs="Times New Roman"/>
          <w:sz w:val="28"/>
          <w:szCs w:val="28"/>
          <w:lang w:eastAsia="bg-BG"/>
        </w:rPr>
        <w:t xml:space="preserve"> за нуждите на читалището</w:t>
      </w:r>
      <w:r w:rsidR="000D3967" w:rsidRPr="0039599C">
        <w:rPr>
          <w:rFonts w:ascii="Times New Roman" w:hAnsi="Times New Roman" w:cs="Times New Roman"/>
          <w:sz w:val="28"/>
          <w:szCs w:val="28"/>
          <w:lang w:eastAsia="bg-BG"/>
        </w:rPr>
        <w:t>,</w:t>
      </w:r>
      <w:r w:rsidR="002908C4">
        <w:rPr>
          <w:rFonts w:ascii="Times New Roman" w:hAnsi="Times New Roman" w:cs="Times New Roman"/>
          <w:sz w:val="28"/>
          <w:szCs w:val="28"/>
          <w:lang w:eastAsia="bg-BG"/>
        </w:rPr>
        <w:t>тонколона</w:t>
      </w:r>
      <w:r w:rsidR="009B24F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2908C4">
        <w:rPr>
          <w:rFonts w:ascii="Times New Roman" w:hAnsi="Times New Roman" w:cs="Times New Roman"/>
          <w:sz w:val="28"/>
          <w:szCs w:val="28"/>
          <w:lang w:eastAsia="bg-BG"/>
        </w:rPr>
        <w:t>/преносим усилвател/</w:t>
      </w:r>
      <w:r w:rsidR="0051614C">
        <w:rPr>
          <w:rFonts w:ascii="Times New Roman" w:hAnsi="Times New Roman" w:cs="Times New Roman"/>
          <w:sz w:val="28"/>
          <w:szCs w:val="28"/>
          <w:lang w:eastAsia="bg-BG"/>
        </w:rPr>
        <w:t xml:space="preserve"> с два микрофона</w:t>
      </w:r>
      <w:r w:rsidR="00F90B84">
        <w:rPr>
          <w:rFonts w:ascii="Times New Roman" w:hAnsi="Times New Roman" w:cs="Times New Roman"/>
          <w:sz w:val="28"/>
          <w:szCs w:val="28"/>
          <w:lang w:eastAsia="bg-BG"/>
        </w:rPr>
        <w:t xml:space="preserve"> и закупуване на лаптоп за културните мероприятия</w:t>
      </w:r>
      <w:r w:rsidR="00383D24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, , </w:t>
      </w:r>
      <w:r w:rsidR="002908C4">
        <w:rPr>
          <w:rFonts w:ascii="Times New Roman" w:hAnsi="Times New Roman" w:cs="Times New Roman"/>
          <w:sz w:val="28"/>
          <w:szCs w:val="28"/>
          <w:lang w:eastAsia="bg-BG"/>
        </w:rPr>
        <w:t>определяне срок за съхранение на периодичните издания</w:t>
      </w:r>
      <w:r w:rsidR="00383D24"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и</w:t>
      </w:r>
      <w:r w:rsidR="005650F7">
        <w:rPr>
          <w:rFonts w:ascii="Times New Roman" w:hAnsi="Times New Roman" w:cs="Times New Roman"/>
          <w:sz w:val="28"/>
          <w:szCs w:val="28"/>
          <w:lang w:eastAsia="bg-BG"/>
        </w:rPr>
        <w:t xml:space="preserve"> частичен ремонт на </w:t>
      </w:r>
      <w:r w:rsidR="005650F7" w:rsidRPr="007A2A60">
        <w:rPr>
          <w:rFonts w:ascii="Times New Roman" w:hAnsi="Times New Roman" w:cs="Times New Roman"/>
          <w:sz w:val="28"/>
          <w:szCs w:val="28"/>
          <w:lang w:eastAsia="bg-BG"/>
        </w:rPr>
        <w:t>централна част на покрива</w:t>
      </w:r>
      <w:r w:rsidR="00785A80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9B24F9" w:rsidRPr="007A2A60">
        <w:rPr>
          <w:rFonts w:ascii="Times New Roman" w:hAnsi="Times New Roman" w:cs="Times New Roman"/>
          <w:sz w:val="28"/>
          <w:szCs w:val="28"/>
          <w:lang w:eastAsia="bg-BG"/>
        </w:rPr>
        <w:t>- демонтаж и монтаж на нова ламарина</w:t>
      </w:r>
      <w:r w:rsidR="0051614C" w:rsidRPr="007A2A60">
        <w:rPr>
          <w:rFonts w:ascii="Times New Roman" w:hAnsi="Times New Roman" w:cs="Times New Roman"/>
          <w:sz w:val="28"/>
          <w:szCs w:val="28"/>
          <w:lang w:eastAsia="bg-BG"/>
        </w:rPr>
        <w:t xml:space="preserve"> и отстраняване на видимите лекета от  старите течове</w:t>
      </w:r>
      <w:r w:rsidR="00F90B84" w:rsidRPr="007A2A60">
        <w:rPr>
          <w:rFonts w:ascii="Times New Roman" w:hAnsi="Times New Roman" w:cs="Times New Roman"/>
          <w:sz w:val="28"/>
          <w:szCs w:val="28"/>
          <w:lang w:eastAsia="bg-BG"/>
        </w:rPr>
        <w:t>, боядисва</w:t>
      </w:r>
      <w:r w:rsidR="0051614C" w:rsidRPr="007A2A60">
        <w:rPr>
          <w:rFonts w:ascii="Times New Roman" w:hAnsi="Times New Roman" w:cs="Times New Roman"/>
          <w:sz w:val="28"/>
          <w:szCs w:val="28"/>
          <w:lang w:eastAsia="bg-BG"/>
        </w:rPr>
        <w:t>не</w:t>
      </w:r>
      <w:r w:rsidR="00F90B84" w:rsidRPr="007A2A60">
        <w:rPr>
          <w:rFonts w:ascii="Times New Roman" w:hAnsi="Times New Roman" w:cs="Times New Roman"/>
          <w:sz w:val="28"/>
          <w:szCs w:val="28"/>
          <w:lang w:eastAsia="bg-BG"/>
        </w:rPr>
        <w:t xml:space="preserve"> с латекс</w:t>
      </w:r>
      <w:r w:rsidR="009B24F9" w:rsidRPr="007A2A60">
        <w:rPr>
          <w:rFonts w:ascii="Times New Roman" w:hAnsi="Times New Roman" w:cs="Times New Roman"/>
          <w:sz w:val="28"/>
          <w:szCs w:val="28"/>
          <w:lang w:eastAsia="bg-BG"/>
        </w:rPr>
        <w:t xml:space="preserve"> част от библиотеката коридора и голяма зала на втория етаж</w:t>
      </w:r>
      <w:r w:rsidR="00F90B84" w:rsidRPr="007A2A60">
        <w:rPr>
          <w:rFonts w:ascii="Times New Roman" w:hAnsi="Times New Roman" w:cs="Times New Roman"/>
          <w:sz w:val="28"/>
          <w:szCs w:val="28"/>
          <w:lang w:eastAsia="bg-BG"/>
        </w:rPr>
        <w:t>.</w:t>
      </w:r>
      <w:r w:rsidR="0051614C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D3967" w:rsidRPr="005650F7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61E52" w:rsidRPr="005650F7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1619D0" w:rsidRDefault="001619D0" w:rsidP="00965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619D0" w:rsidRDefault="001619D0" w:rsidP="00965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619D0" w:rsidRDefault="001619D0" w:rsidP="00965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619D0" w:rsidRDefault="001619D0" w:rsidP="00965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619D0" w:rsidRDefault="001619D0" w:rsidP="00965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64948" w:rsidRPr="003977D1" w:rsidRDefault="00064948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4948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lastRenderedPageBreak/>
        <w:t>VI</w:t>
      </w:r>
      <w:proofErr w:type="gramStart"/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C0448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Ето</w:t>
      </w:r>
      <w:proofErr w:type="gramEnd"/>
      <w:r w:rsidR="006C0448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7569E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културните прояви през 202</w:t>
      </w:r>
      <w:r w:rsidR="00B7569E"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="00497C40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="00B7569E"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B7569E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организирани и проведени</w:t>
      </w:r>
      <w:r w:rsidR="00C92F52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Годишния културен календар. </w:t>
      </w:r>
      <w:r w:rsidR="00497C40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B2072B"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ЯНУАРИ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02.0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„100 години от рождението на талантливата българската поетеса Блага Димитрова</w:t>
      </w:r>
      <w:proofErr w:type="gram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785A8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proofErr w:type="gram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витрина на книги.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12.01. Изложба на гоблени „ С въображение и  любов към изкуството“.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„400 години от рождението на Жан 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Батист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Молиер, френски драматург, един от най-големите 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комедиографи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света, режисьор и актьор, роден на 15.01.1622г</w:t>
      </w:r>
      <w:proofErr w:type="gram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.“</w:t>
      </w:r>
      <w:proofErr w:type="gram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–Изложба на фотоси на информационното табло.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21.01. Пресъздаване на обичая „Бабуване“,</w:t>
      </w: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съвместно с Пенсионерски клуб „Люляк“.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ФЕВРУАРИ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02.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. Разказ за невероятната актриса, пресъздала много комични образи Стоянка Мутафова“, по случай 100 години от рождението й - 02.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.1922г.“-онлайн в профила на читалището. 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07.02.“В обичащото се сърце се крие най-голямата мъдрост в детско-юношеските романи на великият английски писател Чарлз 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Дикенз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“, по повод 210г.от рождението му/07.02.1812г/- витрина на книги.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21.02.“Смехът е слънцето, което пропъжда зимата от лицето на човека-Най  красивите и проницателни мисли на френския поет, писател и драматург Виктор Юго“, по повод на 220г. от рождението му /26.02.1802/-Изложба на фотоси във фоайето на втори етаж.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МАРТ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01.03.Първи март-Баба Марта, </w:t>
      </w:r>
      <w:r w:rsidR="00CE596D">
        <w:rPr>
          <w:rFonts w:ascii="Times New Roman" w:eastAsia="Times New Roman" w:hAnsi="Times New Roman" w:cs="Times New Roman"/>
          <w:sz w:val="28"/>
          <w:szCs w:val="28"/>
          <w:lang w:eastAsia="bg-BG"/>
        </w:rPr>
        <w:t>връзване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мартенички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дец</w:t>
      </w:r>
      <w:r w:rsidR="00CE596D">
        <w:rPr>
          <w:rFonts w:ascii="Times New Roman" w:eastAsia="Times New Roman" w:hAnsi="Times New Roman" w:cs="Times New Roman"/>
          <w:sz w:val="28"/>
          <w:szCs w:val="28"/>
          <w:lang w:eastAsia="bg-BG"/>
        </w:rPr>
        <w:t>ата от ОУ“Христо Ботев“ с.Лиляк,на хората в магазините, в пощата и площада.</w:t>
      </w:r>
    </w:p>
    <w:p w:rsidR="00CE596D" w:rsidRDefault="00CE596D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01.03. Изложба на ръчно изработени мартеници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Мартеничките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, светъл знак</w:t>
      </w:r>
      <w:r w:rsidR="001F47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 идващата пролет“.-не е планирано в месечния план.</w:t>
      </w:r>
    </w:p>
    <w:p w:rsidR="001F4710" w:rsidRPr="003977D1" w:rsidRDefault="001F4710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04.03.Изложба на платени изделия “От сръчните ръце на мама“.В изложбата бяха включени плетени изделия на една и две куки.-мероприятието не планирано в годишния план.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07.03. Поздравителен концерт</w:t>
      </w: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жените</w:t>
      </w:r>
      <w:r w:rsidR="001F471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„Гордост е да си жена“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по случай 8 март-Международен ден </w:t>
      </w:r>
      <w:r w:rsidR="00CE596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жените от читалищни самодейни състави ЖФГ, вокални изпълнители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F4710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.03.“Десетте български поети на ХХ век, които не трябва да забравяме“-Витрина на фотоси, по случай  Световния ден на поезията.</w:t>
      </w:r>
    </w:p>
    <w:p w:rsidR="001F4710" w:rsidRDefault="001F4710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22.03.Изложба на рисунки“Пролетни картини“ на деца до 14 години и младежи до 35 години.-не е планирано в годишния план.</w:t>
      </w:r>
    </w:p>
    <w:p w:rsidR="001F4710" w:rsidRPr="003977D1" w:rsidRDefault="001F4710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B6F52" w:rsidRDefault="007B6F52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7B6F52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АПРИЛ</w:t>
      </w:r>
    </w:p>
    <w:p w:rsidR="007B6F52" w:rsidRPr="007B6F52" w:rsidRDefault="007B6F52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02.04.“Детската книга-път към бъдещето“,витрина на популярни детски книги по случай Международния ден на детската книга.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08.04. Празник на ромите: викторина и музикални поздрави, по случай Международния ден на ромите.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11.04. Маратон на четенето-виртуално включване с приказки на руските народи.</w:t>
      </w:r>
    </w:p>
    <w:p w:rsidR="00932EBE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16.04. Лазаруване с групата девойки, лазарки из селото</w:t>
      </w:r>
      <w:r w:rsidR="00F73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пяха лазарски песни и благославят за здраве и </w:t>
      </w:r>
      <w:proofErr w:type="spellStart"/>
      <w:r w:rsidR="00F73F5E">
        <w:rPr>
          <w:rFonts w:ascii="Times New Roman" w:eastAsia="Times New Roman" w:hAnsi="Times New Roman" w:cs="Times New Roman"/>
          <w:sz w:val="28"/>
          <w:szCs w:val="28"/>
          <w:lang w:eastAsia="bg-BG"/>
        </w:rPr>
        <w:t>бирикет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F73F5E" w:rsidRPr="003977D1" w:rsidRDefault="00F73F5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21.04. Работилница за боядисване на яйца, събрани от лазарките.</w:t>
      </w:r>
    </w:p>
    <w:p w:rsidR="00932EBE" w:rsidRPr="003977D1" w:rsidRDefault="00932EBE" w:rsidP="00932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20.04. Литературна вечер“Радой Ралин-сатирикът известен с творчество, изтъкващо ценностите на свободата /23.04.1922/“-по случай 100г.от рождението на писателя.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МАЙ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11.05. “Библиотеките са разума и душата на обществото, а библиотекарите са разума и душата на библиотеката“ витрина на книги и виртуален поздрав за професионалния празник  на библиотекарите. </w:t>
      </w:r>
    </w:p>
    <w:p w:rsidR="00932EBE" w:rsidRPr="003977D1" w:rsidRDefault="00932EBE" w:rsidP="00932EBE">
      <w:pPr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 xml:space="preserve">20.05. Юбилейна изложба “ С любов към природата“ на местната художничката Станка Миланова /маслени  и </w:t>
      </w:r>
      <w:proofErr w:type="spellStart"/>
      <w:r w:rsidRPr="003977D1">
        <w:rPr>
          <w:rFonts w:ascii="Times New Roman" w:hAnsi="Times New Roman" w:cs="Times New Roman"/>
          <w:sz w:val="28"/>
          <w:szCs w:val="28"/>
        </w:rPr>
        <w:t>акрилни</w:t>
      </w:r>
      <w:proofErr w:type="spellEnd"/>
      <w:r w:rsidRPr="003977D1">
        <w:rPr>
          <w:rFonts w:ascii="Times New Roman" w:hAnsi="Times New Roman" w:cs="Times New Roman"/>
          <w:sz w:val="28"/>
          <w:szCs w:val="28"/>
        </w:rPr>
        <w:t xml:space="preserve"> бои/, по случай 80г. от рождението й.</w:t>
      </w:r>
    </w:p>
    <w:p w:rsidR="00932EBE" w:rsidRPr="003977D1" w:rsidRDefault="00932EBE" w:rsidP="00932EBE">
      <w:pPr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>23.05. Съвместен концерт на читалищни и училищни състави по повод на 24 май -</w:t>
      </w:r>
      <w:r w:rsidRPr="003977D1">
        <w:rPr>
          <w:rFonts w:ascii="Times New Roman" w:eastAsia="Times New Roman" w:hAnsi="Times New Roman" w:cs="Times New Roman"/>
          <w:color w:val="4F4F4F"/>
          <w:sz w:val="28"/>
          <w:szCs w:val="28"/>
          <w:shd w:val="clear" w:color="auto" w:fill="FFFFFF"/>
          <w:lang w:eastAsia="bg-BG"/>
        </w:rPr>
        <w:t xml:space="preserve">  </w:t>
      </w: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>„Ден на светите братя Кирил и Методий, на българската азбука, просвета и култура и на славянската книжовност”. </w:t>
      </w:r>
    </w:p>
    <w:p w:rsidR="00932EBE" w:rsidRPr="003977D1" w:rsidRDefault="00932EB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</w:pPr>
    </w:p>
    <w:p w:rsidR="00932EBE" w:rsidRPr="003977D1" w:rsidRDefault="00932EB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>ЮНИ</w:t>
      </w:r>
    </w:p>
    <w:p w:rsidR="00932EBE" w:rsidRDefault="00932EB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>01.06. „Децата са цветята на планетата Земя, да ги пазим!“-</w:t>
      </w:r>
      <w:r w:rsidR="00F73F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 xml:space="preserve"> </w:t>
      </w: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>витрина на Информационното табло с фотоси, снимки.</w:t>
      </w:r>
    </w:p>
    <w:p w:rsidR="00F73F5E" w:rsidRDefault="00F73F5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>04.06. Презентация на книгата „Мъгла над брега:Роман“ ,2021г.на Антония Симеонова Атанасова.Много емоционална среща и с членове на Пенсионерския клуб.-не планирано в годишния план мероприятие.</w:t>
      </w:r>
    </w:p>
    <w:p w:rsidR="00F73F5E" w:rsidRPr="003977D1" w:rsidRDefault="00F73F5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>12.06.</w:t>
      </w:r>
      <w:r w:rsidR="006003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 xml:space="preserve"> Храмов празник на църковен храм „Света троица“с.Лиляк, света литургия, светена вода, приготвяне и раздаване н курбан- допълнено мероприятия в месечния плат</w:t>
      </w:r>
    </w:p>
    <w:p w:rsidR="00932EBE" w:rsidRPr="003977D1" w:rsidRDefault="00932EBE" w:rsidP="00932EBE">
      <w:pPr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lastRenderedPageBreak/>
        <w:t>16.06. Презентация на стихосбирката „Сезони“ от местен автор Станка Миланова, юбилейна стихосбирка.</w:t>
      </w:r>
    </w:p>
    <w:p w:rsidR="00932EBE" w:rsidRPr="003977D1" w:rsidRDefault="00932EBE" w:rsidP="00932E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hAnsi="Times New Roman" w:cs="Times New Roman"/>
          <w:sz w:val="28"/>
          <w:szCs w:val="28"/>
        </w:rPr>
        <w:t>24.06.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00332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Празник за Еньовден.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Викторина „Познавате ли лечебните растения и ползата  от тях“</w:t>
      </w:r>
      <w:r w:rsidR="006003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беседа 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,  във връзка с Еньовден.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28.06.“Съвестта е душата, а страстта- гласът на плътта“-Витрина на книги, по случай 310 г.от рождението на френския философ, писател и музиколог Жан Жак Русо /1712-1778/.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ЮЛИ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08.07. „Елин Пелин-художникът на българското село“-витрина на книги,</w:t>
      </w:r>
      <w:r w:rsidR="006003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колективно четене на </w:t>
      </w:r>
      <w:r w:rsidR="005943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„Ян </w:t>
      </w:r>
      <w:proofErr w:type="spellStart"/>
      <w:r w:rsidR="00594385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Бибиян</w:t>
      </w:r>
      <w:proofErr w:type="spellEnd"/>
      <w:r w:rsidR="00594385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случай 145 години от рождението писателя/08.07.1877/.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24.07.</w:t>
      </w: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bg-BG"/>
        </w:rPr>
        <w:t xml:space="preserve"> „</w:t>
      </w:r>
      <w:r w:rsidRPr="003977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bg-BG"/>
        </w:rPr>
        <w:t>Злословието и клеветата нямаше да имат такава сила, ако глупостта не им проправяше път- Александър Дюма-баща“,-онлайн разказ по повод на 220 г. от рождението на писателя/24.07.1802/.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26.07. Наркоманията е смъртта на човечеството “-витрина на Информационното табло, по повод Международния ден за борба с наркоманията.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АВГУСТ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05.08. Кулинарна изложба „Сготви с бира“ </w:t>
      </w:r>
      <w:r w:rsidR="00594385">
        <w:rPr>
          <w:rFonts w:ascii="Times New Roman" w:eastAsia="Times New Roman" w:hAnsi="Times New Roman" w:cs="Times New Roman"/>
          <w:sz w:val="28"/>
          <w:szCs w:val="28"/>
          <w:lang w:eastAsia="bg-BG"/>
        </w:rPr>
        <w:t>със състезателен характер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по случай </w:t>
      </w:r>
      <w:r w:rsidRPr="003977D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05.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август Международния ден на бирата.</w:t>
      </w:r>
      <w:r w:rsidR="0059438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центъра на селото с продажба на кулинарните ястия, като всичките средства от събраните пари се дадоха на читалището.  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19.08. Онлайн драматизация на приказки от Ангел 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Каралий-чев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, по случай 220 г. от рождението му /21.08.1902/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СЕПТЕМВИ</w:t>
      </w:r>
    </w:p>
    <w:p w:rsidR="00932EBE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01.09.</w:t>
      </w:r>
      <w:r w:rsidRPr="00397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 xml:space="preserve"> „ Читателят получава от книгата знания и обобщение на реалността, способността да се разбере живота-Алексей </w:t>
      </w:r>
      <w:r w:rsidRPr="003977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bg-BG"/>
        </w:rPr>
        <w:t>К</w:t>
      </w:r>
      <w:r w:rsidRPr="00397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онстантинов Толстой“-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случай 205 години от рождението му /01.09.1817/ - витрина на книги.</w:t>
      </w:r>
    </w:p>
    <w:p w:rsidR="001019E1" w:rsidRPr="003977D1" w:rsidRDefault="001019E1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02.09</w:t>
      </w: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.“Музиката в синтез с други изкуства“-демонстрация на умения: пеене, рисуване,икебана, бродиране и други изяви на музикалната и изобразителна интелигентност на деца и възрастни“.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Народна музика на живо и много вокални изпълнения.</w:t>
      </w:r>
    </w:p>
    <w:p w:rsidR="00932EBE" w:rsidRPr="003977D1" w:rsidRDefault="001019E1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21.09.Обсъждане на книгата „Как да живеем здравословно“ от Кирил </w:t>
      </w:r>
      <w:proofErr w:type="spellStart"/>
      <w:r w:rsidRPr="001019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Смилков</w:t>
      </w:r>
      <w:proofErr w:type="spellEnd"/>
      <w:r w:rsidRPr="001019E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по случай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27.09. “География на туризма в България“-снимки, фотоси и текстови материали-витрина на Информационното табло, по случай международния ден на туризма 27септември.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ОКТОМВРИ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05.10. Връчване на Поздравителен адрес на учителския колектив при ОУ“Христо Ботев“с.Лиляк и онлайн музикален поздрав във </w:t>
      </w:r>
      <w:proofErr w:type="spellStart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Фейсбук</w:t>
      </w:r>
      <w:proofErr w:type="spellEnd"/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профила на читалището и училището.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sz w:val="28"/>
          <w:szCs w:val="28"/>
          <w:lang w:eastAsia="bg-BG"/>
        </w:rPr>
        <w:t>16.10.“Фани Попова Мутафова е най-високият връх постигнат от българска жена писател с историческите си романи“ –витрина на книги по случай 120 години от рождението й.</w:t>
      </w:r>
    </w:p>
    <w:p w:rsidR="00932EBE" w:rsidRPr="003977D1" w:rsidRDefault="00932EBE" w:rsidP="00932E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24.10 – „Невъзможно е да си представим реда в света без участието на ООН“. 24.10- Ден на ООН. –витрина на Информационното табло на втори етаж във фоайето/Фотоси, снимки и информация/.</w:t>
      </w:r>
    </w:p>
    <w:p w:rsidR="00932EBE" w:rsidRPr="003977D1" w:rsidRDefault="00932EBE" w:rsidP="00932E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EBE" w:rsidRPr="003977D1" w:rsidRDefault="00932EBE" w:rsidP="0093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>НОЕМВРИ</w:t>
      </w:r>
    </w:p>
    <w:p w:rsidR="00932EBE" w:rsidRPr="003977D1" w:rsidRDefault="00932EBE" w:rsidP="0093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 xml:space="preserve">01.11. Викторина “Забравените постижения на българите“/20 от хилядите достойни българи допринесли да са първи в една или друга област на науката, образованието, културата, изкуството и други/ – по повод на 01.11.-Ден на будителите. </w:t>
      </w:r>
    </w:p>
    <w:p w:rsidR="00932EBE" w:rsidRPr="003977D1" w:rsidRDefault="00932EBE" w:rsidP="00932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14.11. “115-годишнина от рождението на шведската писателка, дарила на света безсмъртният образ на </w:t>
      </w:r>
      <w:proofErr w:type="spellStart"/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Пипи</w:t>
      </w:r>
      <w:proofErr w:type="spellEnd"/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Дългото Чорапче - Астрид Ан Емилия Линдгрен (1907-2002)“        -витрина на Информационното табло /снимки, фотоси, информация/</w:t>
      </w:r>
    </w:p>
    <w:p w:rsidR="00932EBE" w:rsidRPr="003977D1" w:rsidRDefault="00932EBE" w:rsidP="00932E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932EBE" w:rsidRPr="003977D1" w:rsidRDefault="00932EBE" w:rsidP="00932EBE">
      <w:pPr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>21.11. Изложба на ръчни плетива “Семейството-място за обич и творчество“.</w:t>
      </w:r>
    </w:p>
    <w:p w:rsidR="00932EBE" w:rsidRPr="003977D1" w:rsidRDefault="00932EB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30.11. “ 355 години на Джонатан Суифт (1667-1745), който е написал „Пътешествията на </w:t>
      </w:r>
      <w:proofErr w:type="spellStart"/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Лемуел</w:t>
      </w:r>
      <w:proofErr w:type="spellEnd"/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proofErr w:type="spellStart"/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Гъливер</w:t>
      </w:r>
      <w:proofErr w:type="spellEnd"/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“.- витрина на книги.</w:t>
      </w:r>
    </w:p>
    <w:p w:rsidR="00932EBE" w:rsidRPr="003977D1" w:rsidRDefault="00932EBE" w:rsidP="00932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</w:p>
    <w:p w:rsidR="00932EBE" w:rsidRPr="003977D1" w:rsidRDefault="00932EB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ДЕКЕМВРИ</w:t>
      </w:r>
    </w:p>
    <w:p w:rsidR="00932EBE" w:rsidRPr="003977D1" w:rsidRDefault="00932EBE" w:rsidP="00932EB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397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02.12. Връчване на Поздравителен адрес и музикален поздрав за Клуб на инвалидите гр.Търговище, по случай 03 декември -Международен ден на инвалидите.</w:t>
      </w:r>
    </w:p>
    <w:p w:rsidR="00932EBE" w:rsidRDefault="00932EBE" w:rsidP="0093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color w:val="000000" w:themeColor="text1"/>
          <w:sz w:val="28"/>
          <w:szCs w:val="28"/>
        </w:rPr>
        <w:t>20.12.</w:t>
      </w:r>
      <w:r w:rsidRPr="003977D1">
        <w:rPr>
          <w:rFonts w:ascii="Times New Roman" w:hAnsi="Times New Roman" w:cs="Times New Roman"/>
          <w:sz w:val="28"/>
          <w:szCs w:val="28"/>
        </w:rPr>
        <w:t xml:space="preserve"> Конкурс за рисунка „Весела Коледа“/онлайн/.</w:t>
      </w:r>
      <w:r w:rsidR="007B6F52">
        <w:rPr>
          <w:rFonts w:ascii="Times New Roman" w:hAnsi="Times New Roman" w:cs="Times New Roman"/>
          <w:sz w:val="28"/>
          <w:szCs w:val="28"/>
        </w:rPr>
        <w:t>Получи се национал</w:t>
      </w:r>
      <w:r w:rsidR="00E335F8" w:rsidRPr="003977D1">
        <w:rPr>
          <w:rFonts w:ascii="Times New Roman" w:hAnsi="Times New Roman" w:cs="Times New Roman"/>
          <w:sz w:val="28"/>
          <w:szCs w:val="28"/>
        </w:rPr>
        <w:t>ен конкурс</w:t>
      </w:r>
      <w:r w:rsidR="006B7D56">
        <w:rPr>
          <w:rFonts w:ascii="Times New Roman" w:hAnsi="Times New Roman" w:cs="Times New Roman"/>
          <w:sz w:val="28"/>
          <w:szCs w:val="28"/>
        </w:rPr>
        <w:t xml:space="preserve"> с участие на читалища, детски градини и </w:t>
      </w:r>
      <w:r w:rsidR="007B6F52">
        <w:rPr>
          <w:rFonts w:ascii="Times New Roman" w:hAnsi="Times New Roman" w:cs="Times New Roman"/>
          <w:sz w:val="28"/>
          <w:szCs w:val="28"/>
        </w:rPr>
        <w:t xml:space="preserve">индивидуални </w:t>
      </w:r>
      <w:r w:rsidR="006B7D56">
        <w:rPr>
          <w:rFonts w:ascii="Times New Roman" w:hAnsi="Times New Roman" w:cs="Times New Roman"/>
          <w:sz w:val="28"/>
          <w:szCs w:val="28"/>
        </w:rPr>
        <w:t>участници с рисунка от цялата страна</w:t>
      </w:r>
      <w:r w:rsidR="00E335F8" w:rsidRPr="003977D1">
        <w:rPr>
          <w:rFonts w:ascii="Times New Roman" w:hAnsi="Times New Roman" w:cs="Times New Roman"/>
          <w:sz w:val="28"/>
          <w:szCs w:val="28"/>
        </w:rPr>
        <w:t>.</w:t>
      </w:r>
    </w:p>
    <w:p w:rsidR="007B6F52" w:rsidRDefault="007B6F52" w:rsidP="00932E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6F52" w:rsidRDefault="007B6F52" w:rsidP="0093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09.12.Онлайн разказ „Легендата на българското кино Стефан Данаилов“-по случай 80 години от рождението му.</w:t>
      </w:r>
    </w:p>
    <w:p w:rsidR="007B6F52" w:rsidRPr="007B6F52" w:rsidRDefault="007B6F52" w:rsidP="00932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 Коледно парти „Тиха нощ,  свята нощ /викторина, забавни игри, късмети, много музика, похапване на постни ястия приготвени от сръчните ръце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лилякчанката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5F8" w:rsidRPr="003977D1" w:rsidRDefault="00E335F8" w:rsidP="00932E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EBE" w:rsidRPr="003977D1" w:rsidRDefault="00932EBE" w:rsidP="00932EBE">
      <w:pPr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 xml:space="preserve">Забележка:Читалищното Настоятелство си запази правото да допълва </w:t>
      </w:r>
      <w:r w:rsidR="007A2A60" w:rsidRPr="003977D1">
        <w:rPr>
          <w:rFonts w:ascii="Times New Roman" w:hAnsi="Times New Roman" w:cs="Times New Roman"/>
          <w:sz w:val="28"/>
          <w:szCs w:val="28"/>
        </w:rPr>
        <w:t xml:space="preserve">и допълваше </w:t>
      </w:r>
      <w:r w:rsidRPr="003977D1">
        <w:rPr>
          <w:rFonts w:ascii="Times New Roman" w:hAnsi="Times New Roman" w:cs="Times New Roman"/>
          <w:sz w:val="28"/>
          <w:szCs w:val="28"/>
        </w:rPr>
        <w:t xml:space="preserve">прояви към месечните планове за 2022г., спазвайки предпазните мерки срещу </w:t>
      </w:r>
      <w:proofErr w:type="spellStart"/>
      <w:r w:rsidRPr="003977D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3977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77D1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3977D1">
        <w:rPr>
          <w:rFonts w:ascii="Times New Roman" w:hAnsi="Times New Roman" w:cs="Times New Roman"/>
          <w:sz w:val="28"/>
          <w:szCs w:val="28"/>
          <w:lang w:val="en-US"/>
        </w:rPr>
        <w:t xml:space="preserve"> 19</w:t>
      </w:r>
    </w:p>
    <w:p w:rsidR="00932EBE" w:rsidRPr="003977D1" w:rsidRDefault="00932EBE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0E24" w:rsidRPr="003977D1" w:rsidRDefault="00190E24" w:rsidP="00190E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7EA3" w:rsidRPr="003977D1" w:rsidRDefault="00AF7EA3" w:rsidP="002A3E05">
      <w:pPr>
        <w:rPr>
          <w:rFonts w:ascii="Times New Roman" w:hAnsi="Times New Roman" w:cs="Times New Roman"/>
          <w:sz w:val="36"/>
          <w:szCs w:val="36"/>
        </w:rPr>
      </w:pPr>
    </w:p>
    <w:p w:rsidR="0012378A" w:rsidRPr="00AF7718" w:rsidRDefault="00CC06AD" w:rsidP="002A3E05">
      <w:pPr>
        <w:rPr>
          <w:rFonts w:ascii="Times New Roman" w:hAnsi="Times New Roman" w:cs="Times New Roman"/>
          <w:b/>
          <w:sz w:val="28"/>
          <w:szCs w:val="28"/>
        </w:rPr>
      </w:pPr>
      <w:r w:rsidRPr="00AF771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06AD" w:rsidRPr="003977D1" w:rsidRDefault="002A57A2" w:rsidP="00A15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 xml:space="preserve">  </w:t>
      </w:r>
      <w:r w:rsidR="000911D7" w:rsidRPr="003977D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0911D7" w:rsidRPr="003977D1">
        <w:rPr>
          <w:rFonts w:ascii="Times New Roman" w:hAnsi="Times New Roman" w:cs="Times New Roman"/>
          <w:sz w:val="28"/>
          <w:szCs w:val="28"/>
        </w:rPr>
        <w:t>дногодишният</w:t>
      </w:r>
      <w:proofErr w:type="spellEnd"/>
      <w:r w:rsidR="001A79A0" w:rsidRPr="003977D1">
        <w:rPr>
          <w:rFonts w:ascii="Times New Roman" w:hAnsi="Times New Roman" w:cs="Times New Roman"/>
          <w:sz w:val="28"/>
          <w:szCs w:val="28"/>
        </w:rPr>
        <w:t xml:space="preserve"> план н</w:t>
      </w:r>
      <w:r w:rsidRPr="003977D1">
        <w:rPr>
          <w:rFonts w:ascii="Times New Roman" w:hAnsi="Times New Roman" w:cs="Times New Roman"/>
          <w:sz w:val="28"/>
          <w:szCs w:val="28"/>
        </w:rPr>
        <w:t>а НЧ</w:t>
      </w:r>
      <w:r w:rsidR="000911D7" w:rsidRPr="003977D1">
        <w:rPr>
          <w:rFonts w:ascii="Times New Roman" w:hAnsi="Times New Roman" w:cs="Times New Roman"/>
          <w:sz w:val="28"/>
          <w:szCs w:val="28"/>
        </w:rPr>
        <w:t xml:space="preserve"> </w:t>
      </w:r>
      <w:r w:rsidRPr="003977D1">
        <w:rPr>
          <w:rFonts w:ascii="Times New Roman" w:hAnsi="Times New Roman" w:cs="Times New Roman"/>
          <w:sz w:val="28"/>
          <w:szCs w:val="28"/>
        </w:rPr>
        <w:t>“Михаил Донев</w:t>
      </w:r>
      <w:r w:rsidR="005618F5" w:rsidRPr="003977D1">
        <w:rPr>
          <w:rFonts w:ascii="Times New Roman" w:hAnsi="Times New Roman" w:cs="Times New Roman"/>
          <w:sz w:val="28"/>
          <w:szCs w:val="28"/>
        </w:rPr>
        <w:t xml:space="preserve"> </w:t>
      </w:r>
      <w:r w:rsidRPr="003977D1">
        <w:rPr>
          <w:rFonts w:ascii="Times New Roman" w:hAnsi="Times New Roman" w:cs="Times New Roman"/>
          <w:sz w:val="28"/>
          <w:szCs w:val="28"/>
        </w:rPr>
        <w:t xml:space="preserve">-1903“ с. Лиляк </w:t>
      </w:r>
      <w:r w:rsidR="000911D7" w:rsidRPr="003977D1">
        <w:rPr>
          <w:rFonts w:ascii="Times New Roman" w:hAnsi="Times New Roman" w:cs="Times New Roman"/>
          <w:sz w:val="28"/>
          <w:szCs w:val="28"/>
        </w:rPr>
        <w:t>послужи</w:t>
      </w:r>
      <w:r w:rsidRPr="003977D1">
        <w:rPr>
          <w:rFonts w:ascii="Times New Roman" w:hAnsi="Times New Roman" w:cs="Times New Roman"/>
          <w:sz w:val="28"/>
          <w:szCs w:val="28"/>
        </w:rPr>
        <w:t xml:space="preserve"> за развитие на културната и информационна дейности в селото </w:t>
      </w:r>
      <w:r w:rsidR="00B7569E" w:rsidRPr="003977D1">
        <w:rPr>
          <w:rFonts w:ascii="Times New Roman" w:hAnsi="Times New Roman" w:cs="Times New Roman"/>
          <w:sz w:val="28"/>
          <w:szCs w:val="28"/>
        </w:rPr>
        <w:t>през 202</w:t>
      </w:r>
      <w:r w:rsidR="00B7569E" w:rsidRPr="003977D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213C8" w:rsidRPr="003977D1">
        <w:rPr>
          <w:rFonts w:ascii="Times New Roman" w:hAnsi="Times New Roman" w:cs="Times New Roman"/>
          <w:sz w:val="28"/>
          <w:szCs w:val="28"/>
        </w:rPr>
        <w:t>г</w:t>
      </w:r>
      <w:r w:rsidRPr="003977D1">
        <w:rPr>
          <w:rFonts w:ascii="Times New Roman" w:hAnsi="Times New Roman" w:cs="Times New Roman"/>
          <w:sz w:val="28"/>
          <w:szCs w:val="28"/>
        </w:rPr>
        <w:t>.</w:t>
      </w:r>
      <w:r w:rsidR="000830DA" w:rsidRPr="003977D1">
        <w:rPr>
          <w:rFonts w:ascii="Times New Roman" w:hAnsi="Times New Roman" w:cs="Times New Roman"/>
          <w:sz w:val="28"/>
          <w:szCs w:val="28"/>
        </w:rPr>
        <w:t>, като се създаде нова реализация на културните читалищни мероприятия с промяна на мястото на мегдана,пред читалището, на открито и във връзка с</w:t>
      </w:r>
    </w:p>
    <w:p w:rsidR="000830DA" w:rsidRPr="003977D1" w:rsidRDefault="00A1506E" w:rsidP="00A1506E">
      <w:pPr>
        <w:pStyle w:val="a7"/>
        <w:rPr>
          <w:rFonts w:ascii="Times New Roman" w:hAnsi="Times New Roman" w:cs="Times New Roman"/>
          <w:sz w:val="28"/>
          <w:szCs w:val="28"/>
        </w:rPr>
      </w:pPr>
      <w:r w:rsidRPr="003977D1">
        <w:rPr>
          <w:rFonts w:ascii="Times New Roman" w:hAnsi="Times New Roman" w:cs="Times New Roman"/>
          <w:sz w:val="28"/>
          <w:szCs w:val="28"/>
        </w:rPr>
        <w:t>п</w:t>
      </w:r>
      <w:r w:rsidR="000830DA" w:rsidRPr="003977D1">
        <w:rPr>
          <w:rFonts w:ascii="Times New Roman" w:hAnsi="Times New Roman" w:cs="Times New Roman"/>
          <w:sz w:val="28"/>
          <w:szCs w:val="28"/>
        </w:rPr>
        <w:t xml:space="preserve">редпазните мерки срещу </w:t>
      </w:r>
      <w:proofErr w:type="spellStart"/>
      <w:r w:rsidR="000830DA" w:rsidRPr="003977D1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3977D1">
        <w:rPr>
          <w:rFonts w:ascii="Times New Roman" w:hAnsi="Times New Roman" w:cs="Times New Roman"/>
          <w:sz w:val="28"/>
          <w:szCs w:val="28"/>
        </w:rPr>
        <w:t xml:space="preserve"> </w:t>
      </w:r>
      <w:r w:rsidR="000830DA" w:rsidRPr="003977D1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3977D1">
        <w:rPr>
          <w:rFonts w:ascii="Times New Roman" w:hAnsi="Times New Roman" w:cs="Times New Roman"/>
          <w:sz w:val="28"/>
          <w:szCs w:val="28"/>
        </w:rPr>
        <w:t xml:space="preserve"> и това създаде по - голяма възможност за </w:t>
      </w:r>
      <w:r w:rsidR="00F13F04" w:rsidRPr="003977D1">
        <w:rPr>
          <w:rFonts w:ascii="Times New Roman" w:hAnsi="Times New Roman" w:cs="Times New Roman"/>
          <w:sz w:val="28"/>
          <w:szCs w:val="28"/>
        </w:rPr>
        <w:t xml:space="preserve"> отдих  на стари и млади.</w:t>
      </w:r>
    </w:p>
    <w:p w:rsidR="006C67BD" w:rsidRPr="003977D1" w:rsidRDefault="00A2182B" w:rsidP="00B7569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7718">
        <w:rPr>
          <w:rFonts w:ascii="Times New Roman" w:hAnsi="Times New Roman" w:cs="Times New Roman"/>
          <w:b/>
          <w:sz w:val="28"/>
          <w:szCs w:val="28"/>
        </w:rPr>
        <w:t>Забележка</w:t>
      </w:r>
      <w:r w:rsidR="002A57A2" w:rsidRPr="003977D1">
        <w:rPr>
          <w:rFonts w:ascii="Times New Roman" w:hAnsi="Times New Roman" w:cs="Times New Roman"/>
          <w:sz w:val="28"/>
          <w:szCs w:val="28"/>
        </w:rPr>
        <w:t>:</w:t>
      </w:r>
      <w:r w:rsidR="001213C8" w:rsidRPr="003977D1">
        <w:rPr>
          <w:rFonts w:ascii="Times New Roman" w:hAnsi="Times New Roman" w:cs="Times New Roman"/>
          <w:sz w:val="28"/>
          <w:szCs w:val="28"/>
        </w:rPr>
        <w:t xml:space="preserve"> </w:t>
      </w:r>
      <w:r w:rsidR="001A79A0" w:rsidRPr="00397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BD" w:rsidRPr="003977D1" w:rsidRDefault="001771E1" w:rsidP="006C67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7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153445" w:rsidRPr="003977D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>Уважаеми члено</w:t>
      </w:r>
      <w:r w:rsidR="003977D1">
        <w:rPr>
          <w:rFonts w:ascii="Times New Roman" w:hAnsi="Times New Roman" w:cs="Times New Roman"/>
          <w:color w:val="000000"/>
          <w:sz w:val="28"/>
          <w:szCs w:val="28"/>
        </w:rPr>
        <w:t>ве на Читалищното настоятелство</w:t>
      </w:r>
      <w:r w:rsidR="00530384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3977D1">
        <w:rPr>
          <w:rFonts w:ascii="Times New Roman" w:hAnsi="Times New Roman" w:cs="Times New Roman"/>
          <w:color w:val="000000"/>
          <w:sz w:val="28"/>
          <w:szCs w:val="28"/>
        </w:rPr>
        <w:t xml:space="preserve"> и на читалището.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49E" w:rsidRPr="003977D1">
        <w:rPr>
          <w:rFonts w:ascii="Times New Roman" w:hAnsi="Times New Roman" w:cs="Times New Roman"/>
          <w:color w:val="000000"/>
          <w:sz w:val="28"/>
          <w:szCs w:val="28"/>
        </w:rPr>
        <w:t>Народно</w:t>
      </w:r>
      <w:r w:rsidR="00120D07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читалище с.Лиляк е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0D07" w:rsidRPr="003977D1">
        <w:rPr>
          <w:rFonts w:ascii="Times New Roman" w:hAnsi="Times New Roman" w:cs="Times New Roman"/>
          <w:color w:val="000000"/>
          <w:sz w:val="28"/>
          <w:szCs w:val="28"/>
        </w:rPr>
        <w:t>традиционно, самоуправляващо се българско културно-просветно сдружение, което изпълнява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културн</w:t>
      </w:r>
      <w:r w:rsidR="00C63C17" w:rsidRPr="003977D1">
        <w:rPr>
          <w:rFonts w:ascii="Times New Roman" w:hAnsi="Times New Roman" w:cs="Times New Roman"/>
          <w:color w:val="000000"/>
          <w:sz w:val="28"/>
          <w:szCs w:val="28"/>
        </w:rPr>
        <w:t>о-просветни задачи. Съвременното българско читалище е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не само важ</w:t>
      </w:r>
      <w:r w:rsidR="00C63C17" w:rsidRPr="003977D1">
        <w:rPr>
          <w:rFonts w:ascii="Times New Roman" w:hAnsi="Times New Roman" w:cs="Times New Roman"/>
          <w:color w:val="000000"/>
          <w:sz w:val="28"/>
          <w:szCs w:val="28"/>
        </w:rPr>
        <w:t>ен център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за опазване и надграждане на  самобитните и традиционни за народа ни културни ценности, но </w:t>
      </w:r>
      <w:r w:rsidR="00C63C17" w:rsidRPr="003977D1">
        <w:rPr>
          <w:rFonts w:ascii="Times New Roman" w:hAnsi="Times New Roman" w:cs="Times New Roman"/>
          <w:color w:val="000000"/>
          <w:sz w:val="28"/>
          <w:szCs w:val="28"/>
        </w:rPr>
        <w:t>средище, което стъпва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върху използването на новите технологии при създаването на дейности и събития отговарящи на потребностите особено на младите в нов</w:t>
      </w:r>
      <w:r w:rsidR="00C63C17" w:rsidRPr="003977D1">
        <w:rPr>
          <w:rFonts w:ascii="Times New Roman" w:hAnsi="Times New Roman" w:cs="Times New Roman"/>
          <w:color w:val="000000"/>
          <w:sz w:val="28"/>
          <w:szCs w:val="28"/>
        </w:rPr>
        <w:t>ото технологично време, създава</w:t>
      </w:r>
      <w:r w:rsidR="006C67BD" w:rsidRPr="003977D1">
        <w:rPr>
          <w:rFonts w:ascii="Times New Roman" w:hAnsi="Times New Roman" w:cs="Times New Roman"/>
          <w:color w:val="000000"/>
          <w:sz w:val="28"/>
          <w:szCs w:val="28"/>
        </w:rPr>
        <w:t xml:space="preserve"> възможности за широк достъп до информация на хората от всички възрасти, образование и етноси.</w:t>
      </w:r>
    </w:p>
    <w:p w:rsidR="00DB606A" w:rsidRPr="00DB606A" w:rsidRDefault="00DB606A" w:rsidP="006C67B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977D1">
        <w:rPr>
          <w:rFonts w:ascii="Times New Roman" w:hAnsi="Times New Roman" w:cs="Times New Roman"/>
          <w:color w:val="000000"/>
          <w:sz w:val="28"/>
          <w:szCs w:val="28"/>
        </w:rPr>
        <w:t>Настоящият отчетен доклад е приет на Заседание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Нас</w:t>
      </w:r>
      <w:r w:rsidR="000F4E82">
        <w:rPr>
          <w:rFonts w:ascii="Times New Roman" w:hAnsi="Times New Roman" w:cs="Times New Roman"/>
          <w:color w:val="000000"/>
          <w:sz w:val="28"/>
          <w:szCs w:val="28"/>
        </w:rPr>
        <w:t>тоятелството с Протокол №2 от 2</w:t>
      </w:r>
      <w:r w:rsidR="00932EB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5346">
        <w:rPr>
          <w:rFonts w:ascii="Times New Roman" w:hAnsi="Times New Roman" w:cs="Times New Roman"/>
          <w:color w:val="000000"/>
          <w:sz w:val="28"/>
          <w:szCs w:val="28"/>
        </w:rPr>
        <w:t>02.</w:t>
      </w:r>
      <w:r w:rsidR="007A2A60">
        <w:rPr>
          <w:rFonts w:ascii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AF7718" w:rsidRPr="00A24E95" w:rsidRDefault="00A24E95" w:rsidP="007D3E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B6F52">
        <w:rPr>
          <w:rFonts w:ascii="Times New Roman" w:hAnsi="Times New Roman" w:cs="Times New Roman"/>
          <w:b/>
          <w:sz w:val="28"/>
          <w:szCs w:val="28"/>
        </w:rPr>
        <w:t xml:space="preserve">         Председател:………………………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FBE" w:rsidRPr="006323A0" w:rsidRDefault="00AF7718" w:rsidP="00632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/Румяна Иванова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FC63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B3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1A7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06AE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215FBE" w:rsidRPr="00632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8D" w:rsidRDefault="005B108D" w:rsidP="00DE6005">
      <w:pPr>
        <w:spacing w:after="0" w:line="240" w:lineRule="auto"/>
      </w:pPr>
      <w:r>
        <w:separator/>
      </w:r>
    </w:p>
  </w:endnote>
  <w:endnote w:type="continuationSeparator" w:id="0">
    <w:p w:rsidR="005B108D" w:rsidRDefault="005B108D" w:rsidP="00DE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8D" w:rsidRDefault="005B108D" w:rsidP="00DE6005">
      <w:pPr>
        <w:spacing w:after="0" w:line="240" w:lineRule="auto"/>
      </w:pPr>
      <w:r>
        <w:separator/>
      </w:r>
    </w:p>
  </w:footnote>
  <w:footnote w:type="continuationSeparator" w:id="0">
    <w:p w:rsidR="005B108D" w:rsidRDefault="005B108D" w:rsidP="00DE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DA6"/>
    <w:multiLevelType w:val="hybridMultilevel"/>
    <w:tmpl w:val="4912CE88"/>
    <w:lvl w:ilvl="0" w:tplc="D72C5F3E">
      <w:start w:val="2"/>
      <w:numFmt w:val="bullet"/>
      <w:lvlText w:val="-"/>
      <w:lvlJc w:val="left"/>
      <w:pPr>
        <w:ind w:left="396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7F44F1F"/>
    <w:multiLevelType w:val="hybridMultilevel"/>
    <w:tmpl w:val="626888AE"/>
    <w:lvl w:ilvl="0" w:tplc="D72C5F3E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1224D4"/>
    <w:multiLevelType w:val="hybridMultilevel"/>
    <w:tmpl w:val="21CA90C6"/>
    <w:lvl w:ilvl="0" w:tplc="D72C5F3E">
      <w:start w:val="2"/>
      <w:numFmt w:val="bullet"/>
      <w:lvlText w:val="-"/>
      <w:lvlJc w:val="left"/>
      <w:pPr>
        <w:ind w:left="2580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F837589"/>
    <w:multiLevelType w:val="hybridMultilevel"/>
    <w:tmpl w:val="95C08E04"/>
    <w:lvl w:ilvl="0" w:tplc="7F204CC6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0A59"/>
    <w:multiLevelType w:val="hybridMultilevel"/>
    <w:tmpl w:val="3B24567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F82610"/>
    <w:multiLevelType w:val="hybridMultilevel"/>
    <w:tmpl w:val="220A442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A52DB"/>
    <w:multiLevelType w:val="hybridMultilevel"/>
    <w:tmpl w:val="FCC84700"/>
    <w:lvl w:ilvl="0" w:tplc="36E8BA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25DDF"/>
    <w:multiLevelType w:val="hybridMultilevel"/>
    <w:tmpl w:val="08EA74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5430B"/>
    <w:multiLevelType w:val="hybridMultilevel"/>
    <w:tmpl w:val="A226087E"/>
    <w:lvl w:ilvl="0" w:tplc="D72C5F3E">
      <w:start w:val="2"/>
      <w:numFmt w:val="bullet"/>
      <w:lvlText w:val="-"/>
      <w:lvlJc w:val="left"/>
      <w:pPr>
        <w:ind w:left="288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0359F3"/>
    <w:multiLevelType w:val="hybridMultilevel"/>
    <w:tmpl w:val="09E4C730"/>
    <w:lvl w:ilvl="0" w:tplc="040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53720926"/>
    <w:multiLevelType w:val="hybridMultilevel"/>
    <w:tmpl w:val="5F4087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14948"/>
    <w:multiLevelType w:val="hybridMultilevel"/>
    <w:tmpl w:val="4F42E6A4"/>
    <w:lvl w:ilvl="0" w:tplc="D72C5F3E">
      <w:start w:val="2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EC0A4D"/>
    <w:multiLevelType w:val="hybridMultilevel"/>
    <w:tmpl w:val="C16256CA"/>
    <w:lvl w:ilvl="0" w:tplc="D72C5F3E">
      <w:start w:val="2"/>
      <w:numFmt w:val="bullet"/>
      <w:lvlText w:val="-"/>
      <w:lvlJc w:val="left"/>
      <w:pPr>
        <w:ind w:left="2520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E324DE8"/>
    <w:multiLevelType w:val="hybridMultilevel"/>
    <w:tmpl w:val="F0069B40"/>
    <w:lvl w:ilvl="0" w:tplc="36E8BA0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A9A22048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i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CB5097"/>
    <w:multiLevelType w:val="hybridMultilevel"/>
    <w:tmpl w:val="C3A05FE6"/>
    <w:lvl w:ilvl="0" w:tplc="BD4A5D32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8662041"/>
    <w:multiLevelType w:val="hybridMultilevel"/>
    <w:tmpl w:val="BD24AE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B5966"/>
    <w:multiLevelType w:val="hybridMultilevel"/>
    <w:tmpl w:val="E43A4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15"/>
  </w:num>
  <w:num w:numId="10">
    <w:abstractNumId w:val="6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6"/>
    <w:rsid w:val="00006264"/>
    <w:rsid w:val="00016905"/>
    <w:rsid w:val="000227A4"/>
    <w:rsid w:val="00024442"/>
    <w:rsid w:val="00032BAF"/>
    <w:rsid w:val="00040E69"/>
    <w:rsid w:val="00052DCA"/>
    <w:rsid w:val="00055B65"/>
    <w:rsid w:val="000569F3"/>
    <w:rsid w:val="00061E52"/>
    <w:rsid w:val="00064948"/>
    <w:rsid w:val="00072006"/>
    <w:rsid w:val="00077532"/>
    <w:rsid w:val="00081D70"/>
    <w:rsid w:val="000830DA"/>
    <w:rsid w:val="00085346"/>
    <w:rsid w:val="00087EF8"/>
    <w:rsid w:val="000911D7"/>
    <w:rsid w:val="00093A2C"/>
    <w:rsid w:val="00094321"/>
    <w:rsid w:val="000947B8"/>
    <w:rsid w:val="000A0D46"/>
    <w:rsid w:val="000B1462"/>
    <w:rsid w:val="000B7BB1"/>
    <w:rsid w:val="000D1C99"/>
    <w:rsid w:val="000D3967"/>
    <w:rsid w:val="000D73DC"/>
    <w:rsid w:val="000F4E82"/>
    <w:rsid w:val="000F6A8C"/>
    <w:rsid w:val="000F7F94"/>
    <w:rsid w:val="001019E1"/>
    <w:rsid w:val="001030AA"/>
    <w:rsid w:val="00105155"/>
    <w:rsid w:val="00110C39"/>
    <w:rsid w:val="001157A8"/>
    <w:rsid w:val="00120D07"/>
    <w:rsid w:val="001213C8"/>
    <w:rsid w:val="0012378A"/>
    <w:rsid w:val="0014340D"/>
    <w:rsid w:val="00152391"/>
    <w:rsid w:val="00152A4C"/>
    <w:rsid w:val="00153445"/>
    <w:rsid w:val="001619D0"/>
    <w:rsid w:val="00167CFC"/>
    <w:rsid w:val="001771E1"/>
    <w:rsid w:val="00181592"/>
    <w:rsid w:val="00190E24"/>
    <w:rsid w:val="00192A9B"/>
    <w:rsid w:val="00195354"/>
    <w:rsid w:val="001972D3"/>
    <w:rsid w:val="001A5D48"/>
    <w:rsid w:val="001A79A0"/>
    <w:rsid w:val="001B0D95"/>
    <w:rsid w:val="001C11A3"/>
    <w:rsid w:val="001C27B9"/>
    <w:rsid w:val="001C7223"/>
    <w:rsid w:val="001C79A3"/>
    <w:rsid w:val="001F4710"/>
    <w:rsid w:val="002041F7"/>
    <w:rsid w:val="00211F32"/>
    <w:rsid w:val="00215FBE"/>
    <w:rsid w:val="002330B6"/>
    <w:rsid w:val="00236D0A"/>
    <w:rsid w:val="002422B5"/>
    <w:rsid w:val="0026755D"/>
    <w:rsid w:val="002723BD"/>
    <w:rsid w:val="00276431"/>
    <w:rsid w:val="00283CD7"/>
    <w:rsid w:val="002908C4"/>
    <w:rsid w:val="00290BC6"/>
    <w:rsid w:val="002926B4"/>
    <w:rsid w:val="00297F87"/>
    <w:rsid w:val="002A09A9"/>
    <w:rsid w:val="002A3E05"/>
    <w:rsid w:val="002A57A2"/>
    <w:rsid w:val="002A5B0C"/>
    <w:rsid w:val="002B7429"/>
    <w:rsid w:val="002C0BF4"/>
    <w:rsid w:val="002C5251"/>
    <w:rsid w:val="002C6F24"/>
    <w:rsid w:val="002D5A80"/>
    <w:rsid w:val="002F151B"/>
    <w:rsid w:val="003020CD"/>
    <w:rsid w:val="0030339D"/>
    <w:rsid w:val="00305E6B"/>
    <w:rsid w:val="00311300"/>
    <w:rsid w:val="00316BDC"/>
    <w:rsid w:val="00324075"/>
    <w:rsid w:val="00330182"/>
    <w:rsid w:val="00332799"/>
    <w:rsid w:val="003373CD"/>
    <w:rsid w:val="00347910"/>
    <w:rsid w:val="00360EA7"/>
    <w:rsid w:val="0037181A"/>
    <w:rsid w:val="00373ACC"/>
    <w:rsid w:val="0037467A"/>
    <w:rsid w:val="003746B1"/>
    <w:rsid w:val="00383D24"/>
    <w:rsid w:val="00393003"/>
    <w:rsid w:val="00393DAF"/>
    <w:rsid w:val="0039599C"/>
    <w:rsid w:val="003977D1"/>
    <w:rsid w:val="003A0D13"/>
    <w:rsid w:val="003A7AAE"/>
    <w:rsid w:val="003D63AE"/>
    <w:rsid w:val="003E4B0A"/>
    <w:rsid w:val="003E53F7"/>
    <w:rsid w:val="003E6105"/>
    <w:rsid w:val="003E6C69"/>
    <w:rsid w:val="003E790B"/>
    <w:rsid w:val="003F2CD5"/>
    <w:rsid w:val="003F5494"/>
    <w:rsid w:val="00403035"/>
    <w:rsid w:val="0040315E"/>
    <w:rsid w:val="00403518"/>
    <w:rsid w:val="00420B7E"/>
    <w:rsid w:val="0042128D"/>
    <w:rsid w:val="00424977"/>
    <w:rsid w:val="004322CA"/>
    <w:rsid w:val="00443683"/>
    <w:rsid w:val="00447393"/>
    <w:rsid w:val="00454A28"/>
    <w:rsid w:val="00454A9F"/>
    <w:rsid w:val="00455AEF"/>
    <w:rsid w:val="00470864"/>
    <w:rsid w:val="00471988"/>
    <w:rsid w:val="004777EE"/>
    <w:rsid w:val="00480171"/>
    <w:rsid w:val="00480C6F"/>
    <w:rsid w:val="0048138E"/>
    <w:rsid w:val="00484C48"/>
    <w:rsid w:val="00497C40"/>
    <w:rsid w:val="004A691D"/>
    <w:rsid w:val="004A7B14"/>
    <w:rsid w:val="004B02B0"/>
    <w:rsid w:val="004B5C6B"/>
    <w:rsid w:val="004B69B7"/>
    <w:rsid w:val="004C1FD2"/>
    <w:rsid w:val="004C541E"/>
    <w:rsid w:val="004C6871"/>
    <w:rsid w:val="004C72FA"/>
    <w:rsid w:val="004D3E1A"/>
    <w:rsid w:val="004F24FB"/>
    <w:rsid w:val="00500D89"/>
    <w:rsid w:val="00513F19"/>
    <w:rsid w:val="0051614C"/>
    <w:rsid w:val="005258D1"/>
    <w:rsid w:val="00527F50"/>
    <w:rsid w:val="00530384"/>
    <w:rsid w:val="0055487A"/>
    <w:rsid w:val="005618F5"/>
    <w:rsid w:val="005642F7"/>
    <w:rsid w:val="005650F7"/>
    <w:rsid w:val="00580CAC"/>
    <w:rsid w:val="00583820"/>
    <w:rsid w:val="0058423D"/>
    <w:rsid w:val="005862CC"/>
    <w:rsid w:val="005864C8"/>
    <w:rsid w:val="00590B1A"/>
    <w:rsid w:val="00594385"/>
    <w:rsid w:val="005A3662"/>
    <w:rsid w:val="005B108D"/>
    <w:rsid w:val="005B47D5"/>
    <w:rsid w:val="005B6135"/>
    <w:rsid w:val="005C477C"/>
    <w:rsid w:val="005E3E5A"/>
    <w:rsid w:val="005E566A"/>
    <w:rsid w:val="005F12D2"/>
    <w:rsid w:val="005F2953"/>
    <w:rsid w:val="00600332"/>
    <w:rsid w:val="00607709"/>
    <w:rsid w:val="006204DF"/>
    <w:rsid w:val="0062342A"/>
    <w:rsid w:val="0062453C"/>
    <w:rsid w:val="0062619F"/>
    <w:rsid w:val="006264D8"/>
    <w:rsid w:val="006323A0"/>
    <w:rsid w:val="006329BE"/>
    <w:rsid w:val="006441FF"/>
    <w:rsid w:val="00664007"/>
    <w:rsid w:val="00682340"/>
    <w:rsid w:val="00683137"/>
    <w:rsid w:val="00683630"/>
    <w:rsid w:val="00686A2A"/>
    <w:rsid w:val="006A3EC5"/>
    <w:rsid w:val="006B7D56"/>
    <w:rsid w:val="006B7F61"/>
    <w:rsid w:val="006C0448"/>
    <w:rsid w:val="006C40B2"/>
    <w:rsid w:val="006C67BD"/>
    <w:rsid w:val="006C6E6B"/>
    <w:rsid w:val="006E7A20"/>
    <w:rsid w:val="006F67CA"/>
    <w:rsid w:val="00701EA1"/>
    <w:rsid w:val="00704798"/>
    <w:rsid w:val="007115DD"/>
    <w:rsid w:val="00711989"/>
    <w:rsid w:val="00711D2B"/>
    <w:rsid w:val="007156D4"/>
    <w:rsid w:val="007170E8"/>
    <w:rsid w:val="007226C8"/>
    <w:rsid w:val="00723D19"/>
    <w:rsid w:val="00727DCA"/>
    <w:rsid w:val="0074009B"/>
    <w:rsid w:val="0074146D"/>
    <w:rsid w:val="00747E46"/>
    <w:rsid w:val="00754B9E"/>
    <w:rsid w:val="00760363"/>
    <w:rsid w:val="00764C82"/>
    <w:rsid w:val="00766177"/>
    <w:rsid w:val="00767147"/>
    <w:rsid w:val="007757E3"/>
    <w:rsid w:val="00785A80"/>
    <w:rsid w:val="00795679"/>
    <w:rsid w:val="007965E7"/>
    <w:rsid w:val="007971D2"/>
    <w:rsid w:val="007A2A60"/>
    <w:rsid w:val="007A67E0"/>
    <w:rsid w:val="007B04E7"/>
    <w:rsid w:val="007B6F52"/>
    <w:rsid w:val="007C115E"/>
    <w:rsid w:val="007D3E55"/>
    <w:rsid w:val="007D49A2"/>
    <w:rsid w:val="007D7B40"/>
    <w:rsid w:val="007F0B39"/>
    <w:rsid w:val="007F0D7F"/>
    <w:rsid w:val="00801ABB"/>
    <w:rsid w:val="00804B91"/>
    <w:rsid w:val="00810F47"/>
    <w:rsid w:val="00820D3E"/>
    <w:rsid w:val="008248D6"/>
    <w:rsid w:val="00827926"/>
    <w:rsid w:val="0083634B"/>
    <w:rsid w:val="00841B54"/>
    <w:rsid w:val="00852407"/>
    <w:rsid w:val="008530A8"/>
    <w:rsid w:val="00853226"/>
    <w:rsid w:val="00853317"/>
    <w:rsid w:val="00855945"/>
    <w:rsid w:val="00856B81"/>
    <w:rsid w:val="00860983"/>
    <w:rsid w:val="00865E6A"/>
    <w:rsid w:val="00874B24"/>
    <w:rsid w:val="00885BB3"/>
    <w:rsid w:val="00895DD9"/>
    <w:rsid w:val="00896D9C"/>
    <w:rsid w:val="008A224F"/>
    <w:rsid w:val="008A6DDB"/>
    <w:rsid w:val="008A7FEB"/>
    <w:rsid w:val="008B5E15"/>
    <w:rsid w:val="008C0458"/>
    <w:rsid w:val="008D7A68"/>
    <w:rsid w:val="008E43C3"/>
    <w:rsid w:val="008E452E"/>
    <w:rsid w:val="008F4A11"/>
    <w:rsid w:val="008F661F"/>
    <w:rsid w:val="00903C75"/>
    <w:rsid w:val="009102FF"/>
    <w:rsid w:val="0091278E"/>
    <w:rsid w:val="00913ACF"/>
    <w:rsid w:val="009301D1"/>
    <w:rsid w:val="00932EBE"/>
    <w:rsid w:val="0094761F"/>
    <w:rsid w:val="00947F99"/>
    <w:rsid w:val="00953E47"/>
    <w:rsid w:val="0096350C"/>
    <w:rsid w:val="0096595B"/>
    <w:rsid w:val="0096796C"/>
    <w:rsid w:val="00973D8F"/>
    <w:rsid w:val="00974129"/>
    <w:rsid w:val="009909C8"/>
    <w:rsid w:val="009A265A"/>
    <w:rsid w:val="009A55E7"/>
    <w:rsid w:val="009B24F9"/>
    <w:rsid w:val="009B7F78"/>
    <w:rsid w:val="009C282F"/>
    <w:rsid w:val="009D1BB0"/>
    <w:rsid w:val="009D420F"/>
    <w:rsid w:val="009D46A3"/>
    <w:rsid w:val="009D692B"/>
    <w:rsid w:val="009E7082"/>
    <w:rsid w:val="00A10E32"/>
    <w:rsid w:val="00A11153"/>
    <w:rsid w:val="00A1506E"/>
    <w:rsid w:val="00A17509"/>
    <w:rsid w:val="00A2182B"/>
    <w:rsid w:val="00A24E95"/>
    <w:rsid w:val="00A30A43"/>
    <w:rsid w:val="00A35F17"/>
    <w:rsid w:val="00A37188"/>
    <w:rsid w:val="00A46E09"/>
    <w:rsid w:val="00A546A3"/>
    <w:rsid w:val="00A56F07"/>
    <w:rsid w:val="00A60123"/>
    <w:rsid w:val="00A706AB"/>
    <w:rsid w:val="00A828C4"/>
    <w:rsid w:val="00AA66E0"/>
    <w:rsid w:val="00AB1130"/>
    <w:rsid w:val="00AB29BE"/>
    <w:rsid w:val="00AB5354"/>
    <w:rsid w:val="00AC01DB"/>
    <w:rsid w:val="00AC1FBD"/>
    <w:rsid w:val="00AC61E0"/>
    <w:rsid w:val="00AE0C27"/>
    <w:rsid w:val="00AF7718"/>
    <w:rsid w:val="00AF7EA3"/>
    <w:rsid w:val="00B02AD7"/>
    <w:rsid w:val="00B04B69"/>
    <w:rsid w:val="00B0560F"/>
    <w:rsid w:val="00B10180"/>
    <w:rsid w:val="00B2072B"/>
    <w:rsid w:val="00B23826"/>
    <w:rsid w:val="00B24A5A"/>
    <w:rsid w:val="00B301C0"/>
    <w:rsid w:val="00B50450"/>
    <w:rsid w:val="00B56210"/>
    <w:rsid w:val="00B7249E"/>
    <w:rsid w:val="00B7569E"/>
    <w:rsid w:val="00B80D95"/>
    <w:rsid w:val="00B82820"/>
    <w:rsid w:val="00B831AD"/>
    <w:rsid w:val="00B872E0"/>
    <w:rsid w:val="00B9030E"/>
    <w:rsid w:val="00BA30D3"/>
    <w:rsid w:val="00BA4C4F"/>
    <w:rsid w:val="00BA5712"/>
    <w:rsid w:val="00BB749D"/>
    <w:rsid w:val="00BE06AE"/>
    <w:rsid w:val="00BE1BE2"/>
    <w:rsid w:val="00BF0337"/>
    <w:rsid w:val="00BF5BC8"/>
    <w:rsid w:val="00C000F2"/>
    <w:rsid w:val="00C05AB7"/>
    <w:rsid w:val="00C072CE"/>
    <w:rsid w:val="00C21021"/>
    <w:rsid w:val="00C2177C"/>
    <w:rsid w:val="00C24B1A"/>
    <w:rsid w:val="00C33454"/>
    <w:rsid w:val="00C3781D"/>
    <w:rsid w:val="00C40D3F"/>
    <w:rsid w:val="00C430C8"/>
    <w:rsid w:val="00C50988"/>
    <w:rsid w:val="00C56A9C"/>
    <w:rsid w:val="00C57AD9"/>
    <w:rsid w:val="00C63C17"/>
    <w:rsid w:val="00C668DC"/>
    <w:rsid w:val="00C717D5"/>
    <w:rsid w:val="00C768FC"/>
    <w:rsid w:val="00C76FC8"/>
    <w:rsid w:val="00C77469"/>
    <w:rsid w:val="00C92F52"/>
    <w:rsid w:val="00CA0E37"/>
    <w:rsid w:val="00CA22D6"/>
    <w:rsid w:val="00CA2676"/>
    <w:rsid w:val="00CA2C5C"/>
    <w:rsid w:val="00CB3FAA"/>
    <w:rsid w:val="00CB4871"/>
    <w:rsid w:val="00CC06AD"/>
    <w:rsid w:val="00CD573B"/>
    <w:rsid w:val="00CE3F20"/>
    <w:rsid w:val="00CE596D"/>
    <w:rsid w:val="00CF0B7C"/>
    <w:rsid w:val="00CF1186"/>
    <w:rsid w:val="00D01BC5"/>
    <w:rsid w:val="00D02C08"/>
    <w:rsid w:val="00D071E7"/>
    <w:rsid w:val="00D27852"/>
    <w:rsid w:val="00D34A8B"/>
    <w:rsid w:val="00D3585A"/>
    <w:rsid w:val="00D37993"/>
    <w:rsid w:val="00D41857"/>
    <w:rsid w:val="00D4538F"/>
    <w:rsid w:val="00D52345"/>
    <w:rsid w:val="00D55FC7"/>
    <w:rsid w:val="00D65572"/>
    <w:rsid w:val="00D83879"/>
    <w:rsid w:val="00D91CB2"/>
    <w:rsid w:val="00DB606A"/>
    <w:rsid w:val="00DC056A"/>
    <w:rsid w:val="00DE3F80"/>
    <w:rsid w:val="00DE6005"/>
    <w:rsid w:val="00DE70A9"/>
    <w:rsid w:val="00DF0C06"/>
    <w:rsid w:val="00DF1EE3"/>
    <w:rsid w:val="00DF23B2"/>
    <w:rsid w:val="00E00F7C"/>
    <w:rsid w:val="00E14060"/>
    <w:rsid w:val="00E2709B"/>
    <w:rsid w:val="00E32F7D"/>
    <w:rsid w:val="00E335F8"/>
    <w:rsid w:val="00E41437"/>
    <w:rsid w:val="00E60843"/>
    <w:rsid w:val="00E632C8"/>
    <w:rsid w:val="00E64B08"/>
    <w:rsid w:val="00E70253"/>
    <w:rsid w:val="00E73D44"/>
    <w:rsid w:val="00E76AC6"/>
    <w:rsid w:val="00E77271"/>
    <w:rsid w:val="00E77CDA"/>
    <w:rsid w:val="00E814BE"/>
    <w:rsid w:val="00E82848"/>
    <w:rsid w:val="00E83670"/>
    <w:rsid w:val="00E8797B"/>
    <w:rsid w:val="00E95066"/>
    <w:rsid w:val="00E968C2"/>
    <w:rsid w:val="00E96F9C"/>
    <w:rsid w:val="00EA1046"/>
    <w:rsid w:val="00EA23A5"/>
    <w:rsid w:val="00EA38A9"/>
    <w:rsid w:val="00EB7F88"/>
    <w:rsid w:val="00EC10B2"/>
    <w:rsid w:val="00EC7961"/>
    <w:rsid w:val="00ED1208"/>
    <w:rsid w:val="00ED7EEC"/>
    <w:rsid w:val="00EF58D9"/>
    <w:rsid w:val="00F01768"/>
    <w:rsid w:val="00F02266"/>
    <w:rsid w:val="00F13F04"/>
    <w:rsid w:val="00F21645"/>
    <w:rsid w:val="00F3143F"/>
    <w:rsid w:val="00F46FC3"/>
    <w:rsid w:val="00F62CEE"/>
    <w:rsid w:val="00F638B5"/>
    <w:rsid w:val="00F73F5E"/>
    <w:rsid w:val="00F75EC8"/>
    <w:rsid w:val="00F76DD1"/>
    <w:rsid w:val="00F83D2A"/>
    <w:rsid w:val="00F90B84"/>
    <w:rsid w:val="00F94B42"/>
    <w:rsid w:val="00F958C8"/>
    <w:rsid w:val="00FA4480"/>
    <w:rsid w:val="00FA50AD"/>
    <w:rsid w:val="00FB4AF5"/>
    <w:rsid w:val="00FB74FF"/>
    <w:rsid w:val="00FC439C"/>
    <w:rsid w:val="00FC6388"/>
    <w:rsid w:val="00FD4C30"/>
    <w:rsid w:val="00FD5EE8"/>
    <w:rsid w:val="00FD71D5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1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1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1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61E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61E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4C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523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1E5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06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061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061E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061E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61E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Normal (Web)"/>
    <w:basedOn w:val="a"/>
    <w:uiPriority w:val="99"/>
    <w:semiHidden/>
    <w:unhideWhenUsed/>
    <w:rsid w:val="006C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DE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E6005"/>
  </w:style>
  <w:style w:type="paragraph" w:styleId="ab">
    <w:name w:val="footer"/>
    <w:basedOn w:val="a"/>
    <w:link w:val="ac"/>
    <w:uiPriority w:val="99"/>
    <w:unhideWhenUsed/>
    <w:rsid w:val="00DE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E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1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1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1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1E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61E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61E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4C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5239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61E5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061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61E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061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061E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061E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61E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Normal (Web)"/>
    <w:basedOn w:val="a"/>
    <w:uiPriority w:val="99"/>
    <w:semiHidden/>
    <w:unhideWhenUsed/>
    <w:rsid w:val="006C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header"/>
    <w:basedOn w:val="a"/>
    <w:link w:val="aa"/>
    <w:uiPriority w:val="99"/>
    <w:unhideWhenUsed/>
    <w:rsid w:val="00DE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DE6005"/>
  </w:style>
  <w:style w:type="paragraph" w:styleId="ab">
    <w:name w:val="footer"/>
    <w:basedOn w:val="a"/>
    <w:link w:val="ac"/>
    <w:uiPriority w:val="99"/>
    <w:unhideWhenUsed/>
    <w:rsid w:val="00DE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DE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italishtelila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2675-2CE7-404B-BBF5-EF7A702D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12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301</cp:revision>
  <cp:lastPrinted>2022-03-02T09:31:00Z</cp:lastPrinted>
  <dcterms:created xsi:type="dcterms:W3CDTF">2020-10-27T11:36:00Z</dcterms:created>
  <dcterms:modified xsi:type="dcterms:W3CDTF">2023-03-15T09:54:00Z</dcterms:modified>
</cp:coreProperties>
</file>